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B18D5" w14:textId="69C4A625" w:rsidR="004E0600" w:rsidRDefault="00485440" w:rsidP="00485440">
      <w:pPr>
        <w:pStyle w:val="Title"/>
        <w:jc w:val="center"/>
      </w:pPr>
      <w:r>
        <w:t>Tampa Bay Real</w:t>
      </w:r>
      <w:r w:rsidR="001B38B3">
        <w:t xml:space="preserve"> </w:t>
      </w:r>
      <w:r>
        <w:t>Estate Valuation Predictor</w:t>
      </w:r>
    </w:p>
    <w:p w14:paraId="5FA14B41" w14:textId="6F582210" w:rsidR="00485440" w:rsidRDefault="00485440" w:rsidP="00485440">
      <w:pPr>
        <w:pStyle w:val="Title"/>
        <w:jc w:val="center"/>
      </w:pPr>
      <w:r>
        <w:t>Final Report</w:t>
      </w:r>
    </w:p>
    <w:p w14:paraId="231FC44A" w14:textId="182149AC" w:rsidR="00485440" w:rsidRDefault="00485440" w:rsidP="00485440">
      <w:pPr>
        <w:jc w:val="center"/>
        <w:rPr>
          <w:sz w:val="24"/>
          <w:szCs w:val="24"/>
        </w:rPr>
      </w:pPr>
      <w:r>
        <w:rPr>
          <w:sz w:val="24"/>
          <w:szCs w:val="24"/>
        </w:rPr>
        <w:t>By Michael Ward</w:t>
      </w:r>
    </w:p>
    <w:p w14:paraId="5013F884" w14:textId="52A96E16" w:rsidR="00485440" w:rsidRDefault="00485440" w:rsidP="00485440">
      <w:pPr>
        <w:pStyle w:val="Heading1"/>
      </w:pPr>
      <w:r>
        <w:t>Problem Statement</w:t>
      </w:r>
    </w:p>
    <w:p w14:paraId="48F11B4E" w14:textId="46A8486A" w:rsidR="00485440" w:rsidRDefault="00485440" w:rsidP="00485440">
      <w:pPr>
        <w:rPr>
          <w:sz w:val="24"/>
          <w:szCs w:val="24"/>
        </w:rPr>
      </w:pPr>
      <w:r w:rsidRPr="00485440">
        <w:rPr>
          <w:sz w:val="24"/>
          <w:szCs w:val="24"/>
        </w:rPr>
        <w:t xml:space="preserve">TB Real Estate Corporation is a real estate investment firm in the Tampa Bay, Florida area.  The real estate market in the Tampa Bay area is very active.  Single family homes are selling quickly.  TB Real Estate Corporation needs to be able to assess the value of homes coming onto the market quickly and accurately so that they can beat the competition in making a competitive offer.   They need to be able to evaluate the listing price against the predicted sale price </w:t>
      </w:r>
      <w:proofErr w:type="gramStart"/>
      <w:r w:rsidRPr="00485440">
        <w:rPr>
          <w:sz w:val="24"/>
          <w:szCs w:val="24"/>
        </w:rPr>
        <w:t>in order to</w:t>
      </w:r>
      <w:proofErr w:type="gramEnd"/>
      <w:r w:rsidRPr="00485440">
        <w:rPr>
          <w:sz w:val="24"/>
          <w:szCs w:val="24"/>
        </w:rPr>
        <w:t xml:space="preserve"> identify properties that may be priced below market value and would make good investments.  </w:t>
      </w:r>
    </w:p>
    <w:p w14:paraId="748FA228" w14:textId="77777777" w:rsidR="00782287" w:rsidRDefault="001B38B3" w:rsidP="00485440">
      <w:pPr>
        <w:rPr>
          <w:sz w:val="24"/>
          <w:szCs w:val="24"/>
        </w:rPr>
      </w:pPr>
      <w:r>
        <w:rPr>
          <w:sz w:val="24"/>
          <w:szCs w:val="24"/>
        </w:rPr>
        <w:t>The Tampa Bay area is located within Hillsborough County, Florida.  The Hillsborough County Property Appraiser (HCPA) provides real estate sales and parcel data on their website.</w:t>
      </w:r>
      <w:r w:rsidR="00F45076">
        <w:rPr>
          <w:sz w:val="24"/>
          <w:szCs w:val="24"/>
        </w:rPr>
        <w:t xml:space="preserve">  The data includes all real estate parcels in the county including residential, commercial, industrial, farming, etc.  The sales data is updated </w:t>
      </w:r>
      <w:r w:rsidR="00782287">
        <w:rPr>
          <w:sz w:val="24"/>
          <w:szCs w:val="24"/>
        </w:rPr>
        <w:t xml:space="preserve">on a weekly basis and contains sales dating back to 1980.  </w:t>
      </w:r>
    </w:p>
    <w:p w14:paraId="40EEDA9B" w14:textId="676BA1FA" w:rsidR="001B38B3" w:rsidRDefault="00782287" w:rsidP="00485440">
      <w:pPr>
        <w:rPr>
          <w:sz w:val="24"/>
          <w:szCs w:val="24"/>
        </w:rPr>
      </w:pPr>
      <w:r>
        <w:rPr>
          <w:sz w:val="24"/>
          <w:szCs w:val="24"/>
        </w:rPr>
        <w:t xml:space="preserve">Using the HCPA data from February 11, 2022, I was able to create a tool to predict the sales price of </w:t>
      </w:r>
      <w:proofErr w:type="gramStart"/>
      <w:r>
        <w:rPr>
          <w:sz w:val="24"/>
          <w:szCs w:val="24"/>
        </w:rPr>
        <w:t>single family</w:t>
      </w:r>
      <w:proofErr w:type="gramEnd"/>
      <w:r>
        <w:rPr>
          <w:sz w:val="24"/>
          <w:szCs w:val="24"/>
        </w:rPr>
        <w:t xml:space="preserve"> residential homes in Tampa Bay.  </w:t>
      </w:r>
      <w:r w:rsidR="00C02A34">
        <w:rPr>
          <w:sz w:val="24"/>
          <w:szCs w:val="24"/>
        </w:rPr>
        <w:t>M</w:t>
      </w:r>
      <w:r>
        <w:rPr>
          <w:sz w:val="24"/>
          <w:szCs w:val="24"/>
        </w:rPr>
        <w:t>ultiple</w:t>
      </w:r>
      <w:r w:rsidR="00C02A34">
        <w:rPr>
          <w:sz w:val="24"/>
          <w:szCs w:val="24"/>
        </w:rPr>
        <w:t xml:space="preserve"> regression models were evaluated using a combination of features and data.  The </w:t>
      </w:r>
      <w:proofErr w:type="spellStart"/>
      <w:r w:rsidR="00C02A34">
        <w:rPr>
          <w:sz w:val="24"/>
          <w:szCs w:val="24"/>
        </w:rPr>
        <w:t>XGBoost</w:t>
      </w:r>
      <w:proofErr w:type="spellEnd"/>
      <w:r w:rsidR="00C02A34">
        <w:rPr>
          <w:sz w:val="24"/>
          <w:szCs w:val="24"/>
        </w:rPr>
        <w:t xml:space="preserve"> Regressor model proved to be the best predictor of sales price with an average accuracy of 92% and root mean squared error $42,000.</w:t>
      </w:r>
      <w:r w:rsidR="00180591">
        <w:rPr>
          <w:sz w:val="24"/>
          <w:szCs w:val="24"/>
        </w:rPr>
        <w:t xml:space="preserve">  Over the course of time, the accuracy of the model may begin to drift as the real estate market evolves.  The model will likely need to be retrained on a regular basis.</w:t>
      </w:r>
    </w:p>
    <w:p w14:paraId="0744DBBE" w14:textId="13724904" w:rsidR="00C02A34" w:rsidRDefault="00FD726E" w:rsidP="00FD726E">
      <w:pPr>
        <w:pStyle w:val="Heading1"/>
      </w:pPr>
      <w:r>
        <w:t>Data Wrangling</w:t>
      </w:r>
    </w:p>
    <w:p w14:paraId="7931D977" w14:textId="6EE57176" w:rsidR="00CA7F38" w:rsidRDefault="0020775E" w:rsidP="00485440">
      <w:pPr>
        <w:rPr>
          <w:sz w:val="24"/>
          <w:szCs w:val="24"/>
        </w:rPr>
      </w:pPr>
      <w:r>
        <w:rPr>
          <w:sz w:val="24"/>
          <w:szCs w:val="24"/>
        </w:rPr>
        <w:t>The HCPA provides new zip files each week on their website</w:t>
      </w:r>
      <w:r w:rsidR="00304512">
        <w:rPr>
          <w:sz w:val="24"/>
          <w:szCs w:val="24"/>
        </w:rPr>
        <w:t xml:space="preserve"> (</w:t>
      </w:r>
      <w:r w:rsidR="00304512" w:rsidRPr="00304512">
        <w:rPr>
          <w:sz w:val="24"/>
          <w:szCs w:val="24"/>
        </w:rPr>
        <w:t>https://downloads.hcpafl.org/</w:t>
      </w:r>
      <w:r w:rsidR="00304512">
        <w:rPr>
          <w:sz w:val="24"/>
          <w:szCs w:val="24"/>
        </w:rPr>
        <w:t>)</w:t>
      </w:r>
      <w:r>
        <w:rPr>
          <w:sz w:val="24"/>
          <w:szCs w:val="24"/>
        </w:rPr>
        <w:t xml:space="preserve"> which contain the most current sales data, parcel data, supporting files, and explanatory documents.  The sales and parcel data files are in database </w:t>
      </w:r>
      <w:r w:rsidR="00116ADE">
        <w:rPr>
          <w:sz w:val="24"/>
          <w:szCs w:val="24"/>
        </w:rPr>
        <w:t xml:space="preserve">file </w:t>
      </w:r>
      <w:r>
        <w:rPr>
          <w:sz w:val="24"/>
          <w:szCs w:val="24"/>
        </w:rPr>
        <w:t>format (*.</w:t>
      </w:r>
      <w:proofErr w:type="spellStart"/>
      <w:r>
        <w:rPr>
          <w:sz w:val="24"/>
          <w:szCs w:val="24"/>
        </w:rPr>
        <w:t>dbf</w:t>
      </w:r>
      <w:proofErr w:type="spellEnd"/>
      <w:r>
        <w:rPr>
          <w:sz w:val="24"/>
          <w:szCs w:val="24"/>
        </w:rPr>
        <w:t>)</w:t>
      </w:r>
      <w:r w:rsidR="00116ADE">
        <w:rPr>
          <w:sz w:val="24"/>
          <w:szCs w:val="24"/>
        </w:rPr>
        <w:t>.  The parcel file included all 512,206 parcels in Hillsborough County with 47 features to describe each parcel.  The sales file contained 2,166,282 property sale records dating back to 1980.  Each sale is made up of 17 features.</w:t>
      </w:r>
      <w:r w:rsidR="0053078E">
        <w:rPr>
          <w:sz w:val="24"/>
          <w:szCs w:val="24"/>
        </w:rPr>
        <w:t xml:space="preserve">  </w:t>
      </w:r>
    </w:p>
    <w:p w14:paraId="2267CB6A" w14:textId="08709E60" w:rsidR="00FD726E" w:rsidRDefault="0053078E" w:rsidP="00485440">
      <w:pPr>
        <w:rPr>
          <w:sz w:val="24"/>
          <w:szCs w:val="24"/>
        </w:rPr>
      </w:pPr>
      <w:r>
        <w:rPr>
          <w:sz w:val="24"/>
          <w:szCs w:val="24"/>
        </w:rPr>
        <w:t>The sales and the parcel data were merged on the Folio which is a unique identifier for each parcel.  There were 0.066% of sales records that did not have a matching Folio ID in the parcel data.  The reason for this was not clear and with such a small percentage, these sales records were dropped.</w:t>
      </w:r>
      <w:r w:rsidR="00CA7F38">
        <w:rPr>
          <w:sz w:val="24"/>
          <w:szCs w:val="24"/>
        </w:rPr>
        <w:t xml:space="preserve">  There are several features that are in both the parcel and the sales record.  In the cases where the data did not match, a logical judgement was made as to which value </w:t>
      </w:r>
      <w:r w:rsidR="00CA7F38">
        <w:rPr>
          <w:sz w:val="24"/>
          <w:szCs w:val="24"/>
        </w:rPr>
        <w:lastRenderedPageBreak/>
        <w:t xml:space="preserve">should be kept.  The sales data contains values at the time of the sale while the parcel data is the current value at the time the parcel file was created.  </w:t>
      </w:r>
    </w:p>
    <w:p w14:paraId="63786AF7" w14:textId="49B3FBAB" w:rsidR="00CA7F38" w:rsidRDefault="00B37635" w:rsidP="00485440">
      <w:pPr>
        <w:rPr>
          <w:sz w:val="24"/>
          <w:szCs w:val="24"/>
        </w:rPr>
      </w:pPr>
      <w:r>
        <w:rPr>
          <w:sz w:val="24"/>
          <w:szCs w:val="24"/>
        </w:rPr>
        <w:t xml:space="preserve">The parcel data includes the Department of Revenue (DOR) code which indicates the type of property.  The HCPA data includes a reference XLSX file which contains the valid DOR codes and descriptions.  This was used to validate the DOR codes in the parcel data and to filter out all properties that were not residential since the problem statement is to predict sales prices for residential homes.  </w:t>
      </w:r>
      <w:r w:rsidR="00A81C30">
        <w:rPr>
          <w:sz w:val="24"/>
          <w:szCs w:val="24"/>
        </w:rPr>
        <w:t>The data was further filtered to only include properties that were post-construction (“Improved”) and where the sales were “Qualified” by the HCPA as verified, free-market sales.</w:t>
      </w:r>
    </w:p>
    <w:p w14:paraId="18CABE9E" w14:textId="1F5115BA" w:rsidR="00A81C30" w:rsidRDefault="00A81C30" w:rsidP="00485440">
      <w:pPr>
        <w:rPr>
          <w:sz w:val="24"/>
          <w:szCs w:val="24"/>
        </w:rPr>
      </w:pPr>
      <w:r>
        <w:rPr>
          <w:sz w:val="24"/>
          <w:szCs w:val="24"/>
        </w:rPr>
        <w:t>The sales prices were analyzed to identify and research outliers.  As a result of the analysis, outliers where the sale price was less than or equal to $1000 were dropped and sales prices greater than $30,000,000 were dropped.</w:t>
      </w:r>
    </w:p>
    <w:p w14:paraId="04BB3673" w14:textId="3A4DAC53" w:rsidR="00FF7C66" w:rsidRDefault="00FF7C66" w:rsidP="00485440">
      <w:pPr>
        <w:rPr>
          <w:sz w:val="24"/>
          <w:szCs w:val="24"/>
        </w:rPr>
      </w:pPr>
      <w:r>
        <w:rPr>
          <w:sz w:val="24"/>
          <w:szCs w:val="24"/>
        </w:rPr>
        <w:t xml:space="preserve">Some features were dropped where they were duplicated between the sales and parcel </w:t>
      </w:r>
      <w:proofErr w:type="gramStart"/>
      <w:r>
        <w:rPr>
          <w:sz w:val="24"/>
          <w:szCs w:val="24"/>
        </w:rPr>
        <w:t>data</w:t>
      </w:r>
      <w:proofErr w:type="gramEnd"/>
      <w:r>
        <w:rPr>
          <w:sz w:val="24"/>
          <w:szCs w:val="24"/>
        </w:rPr>
        <w:t xml:space="preserve"> and some were dropped as they were deemed not useful for predicting sales prices.  Also, some new features were derived from existing features </w:t>
      </w:r>
      <w:proofErr w:type="gramStart"/>
      <w:r>
        <w:rPr>
          <w:sz w:val="24"/>
          <w:szCs w:val="24"/>
        </w:rPr>
        <w:t>in order to</w:t>
      </w:r>
      <w:proofErr w:type="gramEnd"/>
      <w:r>
        <w:rPr>
          <w:sz w:val="24"/>
          <w:szCs w:val="24"/>
        </w:rPr>
        <w:t xml:space="preserve"> </w:t>
      </w:r>
      <w:r w:rsidR="0083097B">
        <w:rPr>
          <w:sz w:val="24"/>
          <w:szCs w:val="24"/>
        </w:rPr>
        <w:t>provide additional information regarding the location of the property.  The Property Identification Number (PIN) is a combination of Municipality Code, Section, Township, Range, Subdivision, Block, and Lot.  These were extracted into individual fields.  The HCPA has defined 29 Market Area</w:t>
      </w:r>
      <w:r w:rsidR="005C0E2A">
        <w:rPr>
          <w:sz w:val="24"/>
          <w:szCs w:val="24"/>
        </w:rPr>
        <w:t xml:space="preserve">s of the county and the Market Area </w:t>
      </w:r>
      <w:r w:rsidR="0083097B">
        <w:rPr>
          <w:sz w:val="24"/>
          <w:szCs w:val="24"/>
        </w:rPr>
        <w:t>Code was extracted from the Neighborhood Code</w:t>
      </w:r>
      <w:r w:rsidR="005C0E2A">
        <w:rPr>
          <w:sz w:val="24"/>
          <w:szCs w:val="24"/>
        </w:rPr>
        <w:t>.  A new</w:t>
      </w:r>
      <w:r w:rsidR="0083097B">
        <w:rPr>
          <w:sz w:val="24"/>
          <w:szCs w:val="24"/>
        </w:rPr>
        <w:t xml:space="preserve"> </w:t>
      </w:r>
      <w:r w:rsidR="005C0E2A">
        <w:rPr>
          <w:sz w:val="24"/>
          <w:szCs w:val="24"/>
        </w:rPr>
        <w:t>“</w:t>
      </w:r>
      <w:r w:rsidR="0083097B">
        <w:rPr>
          <w:sz w:val="24"/>
          <w:szCs w:val="24"/>
        </w:rPr>
        <w:t>Region</w:t>
      </w:r>
      <w:r w:rsidR="005C0E2A">
        <w:rPr>
          <w:sz w:val="24"/>
          <w:szCs w:val="24"/>
        </w:rPr>
        <w:t>”</w:t>
      </w:r>
      <w:r w:rsidR="0083097B">
        <w:rPr>
          <w:sz w:val="24"/>
          <w:szCs w:val="24"/>
        </w:rPr>
        <w:t xml:space="preserve"> feature was created to </w:t>
      </w:r>
      <w:r w:rsidR="005C0E2A">
        <w:rPr>
          <w:sz w:val="24"/>
          <w:szCs w:val="24"/>
        </w:rPr>
        <w:t>group the Market Areas into 8 geographic regions of the county.</w:t>
      </w:r>
    </w:p>
    <w:p w14:paraId="0C150724" w14:textId="77777777" w:rsidR="005C0E2A" w:rsidRDefault="005C0E2A" w:rsidP="00485440">
      <w:pPr>
        <w:rPr>
          <w:sz w:val="24"/>
          <w:szCs w:val="24"/>
        </w:rPr>
      </w:pPr>
      <w:r>
        <w:rPr>
          <w:sz w:val="24"/>
          <w:szCs w:val="24"/>
        </w:rPr>
        <w:t>The final dataset contained 799,380 sales records and 42 features.</w:t>
      </w:r>
    </w:p>
    <w:p w14:paraId="5A771835" w14:textId="77777777" w:rsidR="00547C21" w:rsidRDefault="00547C21" w:rsidP="00547C21">
      <w:pPr>
        <w:pStyle w:val="Heading1"/>
      </w:pPr>
      <w:r>
        <w:t>Exploratory Data Analysis</w:t>
      </w:r>
    </w:p>
    <w:p w14:paraId="425F0F3D" w14:textId="4B8E23BA" w:rsidR="007A4E7C" w:rsidRDefault="007A4E7C" w:rsidP="007A4E7C">
      <w:pPr>
        <w:rPr>
          <w:sz w:val="24"/>
          <w:szCs w:val="24"/>
        </w:rPr>
      </w:pPr>
      <w:r>
        <w:rPr>
          <w:sz w:val="24"/>
          <w:szCs w:val="24"/>
        </w:rPr>
        <w:t>T</w:t>
      </w:r>
      <w:r w:rsidRPr="007A4E7C">
        <w:rPr>
          <w:sz w:val="24"/>
          <w:szCs w:val="24"/>
        </w:rPr>
        <w:t>he sale price of the property</w:t>
      </w:r>
      <w:r>
        <w:rPr>
          <w:sz w:val="24"/>
          <w:szCs w:val="24"/>
        </w:rPr>
        <w:t xml:space="preserve"> is</w:t>
      </w:r>
      <w:r w:rsidRPr="007A4E7C">
        <w:rPr>
          <w:sz w:val="24"/>
          <w:szCs w:val="24"/>
        </w:rPr>
        <w:t xml:space="preserve"> the target feature to predict. The current sales data includes all residential property sales in Hillsborough County Florida from 1980 through 2022. The sale amounts range from $1100 to over $22mm with a mean of $190k and a median of $148k.</w:t>
      </w:r>
    </w:p>
    <w:p w14:paraId="26FD8012" w14:textId="77CC4337" w:rsidR="007A4E7C" w:rsidRPr="007A4E7C" w:rsidRDefault="007A4E7C" w:rsidP="007A4E7C">
      <w:pPr>
        <w:rPr>
          <w:sz w:val="24"/>
          <w:szCs w:val="24"/>
        </w:rPr>
      </w:pPr>
      <w:r w:rsidRPr="007A4E7C">
        <w:rPr>
          <w:sz w:val="24"/>
          <w:szCs w:val="24"/>
        </w:rPr>
        <w:drawing>
          <wp:inline distT="0" distB="0" distL="0" distR="0" wp14:anchorId="723B9960" wp14:editId="6623B9B2">
            <wp:extent cx="5943600" cy="204597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5943600" cy="2045970"/>
                    </a:xfrm>
                    <a:prstGeom prst="rect">
                      <a:avLst/>
                    </a:prstGeom>
                  </pic:spPr>
                </pic:pic>
              </a:graphicData>
            </a:graphic>
          </wp:inline>
        </w:drawing>
      </w:r>
    </w:p>
    <w:p w14:paraId="2FF58FE0" w14:textId="47FFD717" w:rsidR="007A4E7C" w:rsidRPr="007A4E7C" w:rsidRDefault="007A4E7C" w:rsidP="007A4E7C">
      <w:pPr>
        <w:rPr>
          <w:sz w:val="24"/>
          <w:szCs w:val="24"/>
        </w:rPr>
      </w:pPr>
      <w:r w:rsidRPr="007A4E7C">
        <w:rPr>
          <w:sz w:val="24"/>
          <w:szCs w:val="24"/>
        </w:rPr>
        <w:lastRenderedPageBreak/>
        <w:t xml:space="preserve">TB Real Estate Corp is interested in certain property features that are favorable to most residential home buyers. The following categories </w:t>
      </w:r>
      <w:r>
        <w:rPr>
          <w:sz w:val="24"/>
          <w:szCs w:val="24"/>
        </w:rPr>
        <w:t>were analyzed</w:t>
      </w:r>
      <w:r w:rsidRPr="007A4E7C">
        <w:rPr>
          <w:sz w:val="24"/>
          <w:szCs w:val="24"/>
        </w:rPr>
        <w:t>.</w:t>
      </w:r>
    </w:p>
    <w:p w14:paraId="7A9D426A" w14:textId="77777777" w:rsidR="007A4E7C" w:rsidRPr="007A4E7C" w:rsidRDefault="007A4E7C" w:rsidP="007A4E7C">
      <w:pPr>
        <w:pStyle w:val="ListParagraph"/>
        <w:numPr>
          <w:ilvl w:val="0"/>
          <w:numId w:val="1"/>
        </w:numPr>
        <w:rPr>
          <w:sz w:val="24"/>
          <w:szCs w:val="24"/>
        </w:rPr>
      </w:pPr>
      <w:r w:rsidRPr="007A4E7C">
        <w:rPr>
          <w:sz w:val="24"/>
          <w:szCs w:val="24"/>
        </w:rPr>
        <w:t>Types of Sales</w:t>
      </w:r>
    </w:p>
    <w:p w14:paraId="7E09C5A1" w14:textId="77777777" w:rsidR="007A4E7C" w:rsidRPr="007A4E7C" w:rsidRDefault="007A4E7C" w:rsidP="007A4E7C">
      <w:pPr>
        <w:pStyle w:val="ListParagraph"/>
        <w:numPr>
          <w:ilvl w:val="0"/>
          <w:numId w:val="1"/>
        </w:numPr>
        <w:rPr>
          <w:sz w:val="24"/>
          <w:szCs w:val="24"/>
        </w:rPr>
      </w:pPr>
      <w:r w:rsidRPr="007A4E7C">
        <w:rPr>
          <w:sz w:val="24"/>
          <w:szCs w:val="24"/>
        </w:rPr>
        <w:t>Home Features</w:t>
      </w:r>
    </w:p>
    <w:p w14:paraId="57EFABB2" w14:textId="77777777" w:rsidR="007A4E7C" w:rsidRPr="007A4E7C" w:rsidRDefault="007A4E7C" w:rsidP="007A4E7C">
      <w:pPr>
        <w:pStyle w:val="ListParagraph"/>
        <w:numPr>
          <w:ilvl w:val="0"/>
          <w:numId w:val="1"/>
        </w:numPr>
        <w:rPr>
          <w:sz w:val="24"/>
          <w:szCs w:val="24"/>
        </w:rPr>
      </w:pPr>
      <w:r w:rsidRPr="007A4E7C">
        <w:rPr>
          <w:sz w:val="24"/>
          <w:szCs w:val="24"/>
        </w:rPr>
        <w:t>Property Locations</w:t>
      </w:r>
    </w:p>
    <w:p w14:paraId="50D8D0EE" w14:textId="3CEB7030" w:rsidR="005C0E2A" w:rsidRDefault="007A4E7C" w:rsidP="007A4E7C">
      <w:pPr>
        <w:pStyle w:val="ListParagraph"/>
        <w:numPr>
          <w:ilvl w:val="0"/>
          <w:numId w:val="1"/>
        </w:numPr>
        <w:rPr>
          <w:sz w:val="24"/>
          <w:szCs w:val="24"/>
        </w:rPr>
      </w:pPr>
      <w:r w:rsidRPr="007A4E7C">
        <w:rPr>
          <w:sz w:val="24"/>
          <w:szCs w:val="24"/>
        </w:rPr>
        <w:t>Taxable Values of Properties</w:t>
      </w:r>
    </w:p>
    <w:p w14:paraId="2F3BAB51" w14:textId="0DF9B638" w:rsidR="007A4E7C" w:rsidRDefault="00554355" w:rsidP="00554355">
      <w:pPr>
        <w:pStyle w:val="Heading2"/>
      </w:pPr>
      <w:r>
        <w:t>Types of Sales</w:t>
      </w:r>
    </w:p>
    <w:p w14:paraId="3FAD4B76" w14:textId="0C7F3941" w:rsidR="00554355" w:rsidRDefault="00554355" w:rsidP="00D13493">
      <w:pPr>
        <w:rPr>
          <w:sz w:val="24"/>
          <w:szCs w:val="24"/>
        </w:rPr>
      </w:pPr>
      <w:r>
        <w:rPr>
          <w:sz w:val="24"/>
          <w:szCs w:val="24"/>
        </w:rPr>
        <w:t>The data included all types of residential homes as defined by the DOR codes</w:t>
      </w:r>
      <w:r w:rsidRPr="00554355">
        <w:rPr>
          <w:sz w:val="24"/>
          <w:szCs w:val="24"/>
        </w:rPr>
        <w:t>.</w:t>
      </w:r>
      <w:r w:rsidR="00D13493">
        <w:rPr>
          <w:sz w:val="24"/>
          <w:szCs w:val="24"/>
        </w:rPr>
        <w:t xml:space="preserve">  </w:t>
      </w:r>
      <w:r w:rsidR="00D13493" w:rsidRPr="00D13493">
        <w:rPr>
          <w:sz w:val="24"/>
          <w:szCs w:val="24"/>
        </w:rPr>
        <w:t>Most of the property sales are Single Family Residential (code 0100). Condominiums (0400) and Townhouses (0106) are the next highest categories, but they are just a small fraction of the total sales.</w:t>
      </w:r>
      <w:r w:rsidR="00D13493">
        <w:rPr>
          <w:sz w:val="24"/>
          <w:szCs w:val="24"/>
        </w:rPr>
        <w:t xml:space="preserve">  </w:t>
      </w:r>
      <w:r w:rsidR="00D13493" w:rsidRPr="00D13493">
        <w:rPr>
          <w:sz w:val="24"/>
          <w:szCs w:val="24"/>
        </w:rPr>
        <w:t xml:space="preserve">TB Real Estate Corp </w:t>
      </w:r>
      <w:r w:rsidR="00D13493">
        <w:rPr>
          <w:sz w:val="24"/>
          <w:szCs w:val="24"/>
        </w:rPr>
        <w:t>is</w:t>
      </w:r>
      <w:r w:rsidR="00D13493" w:rsidRPr="00D13493">
        <w:rPr>
          <w:sz w:val="24"/>
          <w:szCs w:val="24"/>
        </w:rPr>
        <w:t xml:space="preserve"> focus</w:t>
      </w:r>
      <w:r w:rsidR="00D13493">
        <w:rPr>
          <w:sz w:val="24"/>
          <w:szCs w:val="24"/>
        </w:rPr>
        <w:t>ed</w:t>
      </w:r>
      <w:r w:rsidR="00D13493" w:rsidRPr="00D13493">
        <w:rPr>
          <w:sz w:val="24"/>
          <w:szCs w:val="24"/>
        </w:rPr>
        <w:t xml:space="preserve"> on Single Family Residential homes as Condominiums and Townhouses have more investment complications such as association fees and rules restricting sales and rentals.</w:t>
      </w:r>
      <w:r w:rsidR="00D13493">
        <w:rPr>
          <w:sz w:val="24"/>
          <w:szCs w:val="24"/>
        </w:rPr>
        <w:t xml:space="preserve">  </w:t>
      </w:r>
      <w:proofErr w:type="gramStart"/>
      <w:r w:rsidR="00D13493">
        <w:rPr>
          <w:sz w:val="24"/>
          <w:szCs w:val="24"/>
        </w:rPr>
        <w:t>Therefore</w:t>
      </w:r>
      <w:proofErr w:type="gramEnd"/>
      <w:r w:rsidR="00D13493">
        <w:rPr>
          <w:sz w:val="24"/>
          <w:szCs w:val="24"/>
        </w:rPr>
        <w:t xml:space="preserve"> the remainder of the EDA only included DOR code 0100.</w:t>
      </w:r>
    </w:p>
    <w:p w14:paraId="6F434143" w14:textId="17B8AC05" w:rsidR="00554355" w:rsidRPr="00554355" w:rsidRDefault="00D13493" w:rsidP="00554355">
      <w:pPr>
        <w:rPr>
          <w:sz w:val="24"/>
          <w:szCs w:val="24"/>
        </w:rPr>
      </w:pPr>
      <w:r w:rsidRPr="00554355">
        <w:rPr>
          <w:sz w:val="24"/>
          <w:szCs w:val="24"/>
        </w:rPr>
        <w:drawing>
          <wp:anchor distT="0" distB="0" distL="114300" distR="114300" simplePos="0" relativeHeight="251658240" behindDoc="1" locked="0" layoutInCell="1" allowOverlap="1" wp14:anchorId="01D35D5F" wp14:editId="5B342E8A">
            <wp:simplePos x="0" y="0"/>
            <wp:positionH relativeFrom="column">
              <wp:posOffset>3577590</wp:posOffset>
            </wp:positionH>
            <wp:positionV relativeFrom="paragraph">
              <wp:posOffset>455295</wp:posOffset>
            </wp:positionV>
            <wp:extent cx="3135630" cy="1214120"/>
            <wp:effectExtent l="0" t="0" r="7620" b="5080"/>
            <wp:wrapNone/>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35630" cy="1214120"/>
                    </a:xfrm>
                    <a:prstGeom prst="rect">
                      <a:avLst/>
                    </a:prstGeom>
                  </pic:spPr>
                </pic:pic>
              </a:graphicData>
            </a:graphic>
          </wp:anchor>
        </w:drawing>
      </w:r>
      <w:r w:rsidRPr="00554355">
        <w:rPr>
          <w:sz w:val="24"/>
          <w:szCs w:val="24"/>
        </w:rPr>
        <w:drawing>
          <wp:inline distT="0" distB="0" distL="0" distR="0" wp14:anchorId="71A9C016" wp14:editId="2369C788">
            <wp:extent cx="3595195" cy="2339340"/>
            <wp:effectExtent l="0" t="0" r="5715" b="381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3602361" cy="2344003"/>
                    </a:xfrm>
                    <a:prstGeom prst="rect">
                      <a:avLst/>
                    </a:prstGeom>
                  </pic:spPr>
                </pic:pic>
              </a:graphicData>
            </a:graphic>
          </wp:inline>
        </w:drawing>
      </w:r>
    </w:p>
    <w:p w14:paraId="3FD03179" w14:textId="2FD4B444" w:rsidR="00554355" w:rsidRDefault="008E0623" w:rsidP="00554355">
      <w:pPr>
        <w:rPr>
          <w:sz w:val="24"/>
          <w:szCs w:val="24"/>
        </w:rPr>
      </w:pPr>
      <w:r w:rsidRPr="008E0623">
        <w:rPr>
          <w:sz w:val="24"/>
          <w:szCs w:val="24"/>
        </w:rPr>
        <w:t>Property sales increased sharply from the mid-1990's to the mid-2000's when the U.S. mortgage crisis crashed the housing market. Over the 2010's the annual number of property sales increased to near the levels prior to the crash.</w:t>
      </w:r>
    </w:p>
    <w:p w14:paraId="0E14564E" w14:textId="3C822887" w:rsidR="008E0623" w:rsidRDefault="008E0623" w:rsidP="00554355">
      <w:pPr>
        <w:rPr>
          <w:sz w:val="24"/>
          <w:szCs w:val="24"/>
        </w:rPr>
      </w:pPr>
      <w:r w:rsidRPr="008E0623">
        <w:rPr>
          <w:sz w:val="24"/>
          <w:szCs w:val="24"/>
        </w:rPr>
        <w:lastRenderedPageBreak/>
        <w:drawing>
          <wp:inline distT="0" distB="0" distL="0" distR="0" wp14:anchorId="188FC2E7" wp14:editId="386602B2">
            <wp:extent cx="5943600" cy="2301875"/>
            <wp:effectExtent l="0" t="0" r="0" b="3175"/>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8"/>
                    <a:stretch>
                      <a:fillRect/>
                    </a:stretch>
                  </pic:blipFill>
                  <pic:spPr>
                    <a:xfrm>
                      <a:off x="0" y="0"/>
                      <a:ext cx="5943600" cy="2301875"/>
                    </a:xfrm>
                    <a:prstGeom prst="rect">
                      <a:avLst/>
                    </a:prstGeom>
                  </pic:spPr>
                </pic:pic>
              </a:graphicData>
            </a:graphic>
          </wp:inline>
        </w:drawing>
      </w:r>
    </w:p>
    <w:p w14:paraId="68598FEB" w14:textId="4708BEE0" w:rsidR="008E0623" w:rsidRDefault="008E0623" w:rsidP="00554355">
      <w:pPr>
        <w:rPr>
          <w:sz w:val="24"/>
          <w:szCs w:val="24"/>
        </w:rPr>
      </w:pPr>
      <w:r w:rsidRPr="008E0623">
        <w:rPr>
          <w:sz w:val="24"/>
          <w:szCs w:val="24"/>
        </w:rPr>
        <w:drawing>
          <wp:inline distT="0" distB="0" distL="0" distR="0" wp14:anchorId="6FD1C335" wp14:editId="478150E2">
            <wp:extent cx="5943600" cy="2152015"/>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a:stretch>
                      <a:fillRect/>
                    </a:stretch>
                  </pic:blipFill>
                  <pic:spPr>
                    <a:xfrm>
                      <a:off x="0" y="0"/>
                      <a:ext cx="5943600" cy="2152015"/>
                    </a:xfrm>
                    <a:prstGeom prst="rect">
                      <a:avLst/>
                    </a:prstGeom>
                  </pic:spPr>
                </pic:pic>
              </a:graphicData>
            </a:graphic>
          </wp:inline>
        </w:drawing>
      </w:r>
    </w:p>
    <w:p w14:paraId="358F69DF" w14:textId="73333476" w:rsidR="008E0623" w:rsidRDefault="008E0623" w:rsidP="00554355">
      <w:pPr>
        <w:rPr>
          <w:sz w:val="24"/>
          <w:szCs w:val="24"/>
        </w:rPr>
      </w:pPr>
      <w:r>
        <w:rPr>
          <w:sz w:val="24"/>
          <w:szCs w:val="24"/>
        </w:rPr>
        <w:t>Just prior to the 2006 market crash</w:t>
      </w:r>
      <w:r w:rsidR="003358B4">
        <w:rPr>
          <w:sz w:val="24"/>
          <w:szCs w:val="24"/>
        </w:rPr>
        <w:t xml:space="preserve"> and following the recovery post-2011, the greatest growth in new home construction was in the Eastern, East Bay, and Southern regions of the county.  The South Tampa region has seen the greatest growth in terms of sales prices.</w:t>
      </w:r>
    </w:p>
    <w:p w14:paraId="224A8B0F" w14:textId="0E707C98" w:rsidR="003358B4" w:rsidRDefault="003358B4" w:rsidP="00554355">
      <w:pPr>
        <w:rPr>
          <w:sz w:val="24"/>
          <w:szCs w:val="24"/>
        </w:rPr>
      </w:pPr>
      <w:r w:rsidRPr="003358B4">
        <w:rPr>
          <w:sz w:val="24"/>
          <w:szCs w:val="24"/>
        </w:rPr>
        <w:drawing>
          <wp:inline distT="0" distB="0" distL="0" distR="0" wp14:anchorId="0AF0E311" wp14:editId="00710F73">
            <wp:extent cx="5943600" cy="2701290"/>
            <wp:effectExtent l="0" t="0" r="0"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5943600" cy="2701290"/>
                    </a:xfrm>
                    <a:prstGeom prst="rect">
                      <a:avLst/>
                    </a:prstGeom>
                  </pic:spPr>
                </pic:pic>
              </a:graphicData>
            </a:graphic>
          </wp:inline>
        </w:drawing>
      </w:r>
    </w:p>
    <w:p w14:paraId="5523B1C9" w14:textId="27B0201E" w:rsidR="00E56A2F" w:rsidRDefault="003358B4" w:rsidP="00E56A2F">
      <w:pPr>
        <w:rPr>
          <w:sz w:val="24"/>
          <w:szCs w:val="24"/>
        </w:rPr>
      </w:pPr>
      <w:r w:rsidRPr="003358B4">
        <w:rPr>
          <w:sz w:val="24"/>
          <w:szCs w:val="24"/>
        </w:rPr>
        <w:lastRenderedPageBreak/>
        <w:t xml:space="preserve">During analysis, it was discovered that the 2021 sales data is inaccurate in some circumstances. There are sales that were marked as "Qualified" in the data and then later changed to "Unqualified" by the </w:t>
      </w:r>
      <w:r w:rsidR="00E56A2F">
        <w:rPr>
          <w:sz w:val="24"/>
          <w:szCs w:val="24"/>
        </w:rPr>
        <w:t>HCPA</w:t>
      </w:r>
      <w:r w:rsidRPr="003358B4">
        <w:rPr>
          <w:sz w:val="24"/>
          <w:szCs w:val="24"/>
        </w:rPr>
        <w:t>. This resulted in invalid outliers that negatively impacted the predictability of the model</w:t>
      </w:r>
      <w:r w:rsidR="00E56A2F">
        <w:rPr>
          <w:sz w:val="24"/>
          <w:szCs w:val="24"/>
        </w:rPr>
        <w:t xml:space="preserve">.  </w:t>
      </w:r>
      <w:proofErr w:type="gramStart"/>
      <w:r w:rsidR="00E56A2F" w:rsidRPr="003358B4">
        <w:rPr>
          <w:sz w:val="24"/>
          <w:szCs w:val="24"/>
        </w:rPr>
        <w:t>In order to</w:t>
      </w:r>
      <w:proofErr w:type="gramEnd"/>
      <w:r w:rsidR="00E56A2F" w:rsidRPr="003358B4">
        <w:rPr>
          <w:sz w:val="24"/>
          <w:szCs w:val="24"/>
        </w:rPr>
        <w:t xml:space="preserve"> predict</w:t>
      </w:r>
      <w:r w:rsidR="00E56A2F">
        <w:rPr>
          <w:sz w:val="24"/>
          <w:szCs w:val="24"/>
        </w:rPr>
        <w:t xml:space="preserve"> current</w:t>
      </w:r>
      <w:r w:rsidR="00E56A2F" w:rsidRPr="003358B4">
        <w:rPr>
          <w:sz w:val="24"/>
          <w:szCs w:val="24"/>
        </w:rPr>
        <w:t xml:space="preserve"> </w:t>
      </w:r>
      <w:r w:rsidR="00E56A2F">
        <w:rPr>
          <w:sz w:val="24"/>
          <w:szCs w:val="24"/>
        </w:rPr>
        <w:t>sales prices /</w:t>
      </w:r>
      <w:r w:rsidR="00E56A2F" w:rsidRPr="003358B4">
        <w:rPr>
          <w:sz w:val="24"/>
          <w:szCs w:val="24"/>
        </w:rPr>
        <w:t xml:space="preserve"> market values, </w:t>
      </w:r>
      <w:r w:rsidR="00E56A2F">
        <w:rPr>
          <w:sz w:val="24"/>
          <w:szCs w:val="24"/>
        </w:rPr>
        <w:t>the remainder of the analysis was</w:t>
      </w:r>
      <w:r w:rsidR="00E56A2F" w:rsidRPr="003358B4">
        <w:rPr>
          <w:sz w:val="24"/>
          <w:szCs w:val="24"/>
        </w:rPr>
        <w:t xml:space="preserve"> focus</w:t>
      </w:r>
      <w:r w:rsidR="00E56A2F">
        <w:rPr>
          <w:sz w:val="24"/>
          <w:szCs w:val="24"/>
        </w:rPr>
        <w:t>ed</w:t>
      </w:r>
      <w:r w:rsidR="00E56A2F" w:rsidRPr="003358B4">
        <w:rPr>
          <w:sz w:val="24"/>
          <w:szCs w:val="24"/>
        </w:rPr>
        <w:t xml:space="preserve"> on the sales data for the year of 2020.</w:t>
      </w:r>
      <w:r w:rsidR="00E56A2F">
        <w:rPr>
          <w:sz w:val="24"/>
          <w:szCs w:val="24"/>
        </w:rPr>
        <w:t xml:space="preserve">  </w:t>
      </w:r>
      <w:r w:rsidR="00E56A2F">
        <w:rPr>
          <w:rFonts w:ascii="Helvetica" w:hAnsi="Helvetica"/>
          <w:color w:val="000000"/>
          <w:sz w:val="21"/>
          <w:szCs w:val="21"/>
          <w:shd w:val="clear" w:color="auto" w:fill="FFFFFF"/>
        </w:rPr>
        <w:t>Although the number of sales each month were relatively consistent, the sales prices increased significantly.</w:t>
      </w:r>
    </w:p>
    <w:p w14:paraId="09366F89" w14:textId="4FE4EFC0" w:rsidR="00E56A2F" w:rsidRDefault="00E56A2F" w:rsidP="00E56A2F">
      <w:pPr>
        <w:rPr>
          <w:sz w:val="24"/>
          <w:szCs w:val="24"/>
        </w:rPr>
      </w:pPr>
      <w:r w:rsidRPr="00E56A2F">
        <w:rPr>
          <w:sz w:val="24"/>
          <w:szCs w:val="24"/>
        </w:rPr>
        <w:drawing>
          <wp:inline distT="0" distB="0" distL="0" distR="0" wp14:anchorId="1450B36B" wp14:editId="1048B218">
            <wp:extent cx="5943600" cy="242189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a:stretch>
                      <a:fillRect/>
                    </a:stretch>
                  </pic:blipFill>
                  <pic:spPr>
                    <a:xfrm>
                      <a:off x="0" y="0"/>
                      <a:ext cx="5943600" cy="2421890"/>
                    </a:xfrm>
                    <a:prstGeom prst="rect">
                      <a:avLst/>
                    </a:prstGeom>
                  </pic:spPr>
                </pic:pic>
              </a:graphicData>
            </a:graphic>
          </wp:inline>
        </w:drawing>
      </w:r>
    </w:p>
    <w:p w14:paraId="1CCE78F6" w14:textId="4DA407A5" w:rsidR="00E56A2F" w:rsidRDefault="00E56A2F" w:rsidP="00E56A2F">
      <w:pPr>
        <w:rPr>
          <w:sz w:val="24"/>
          <w:szCs w:val="24"/>
        </w:rPr>
      </w:pPr>
      <w:r w:rsidRPr="00E56A2F">
        <w:rPr>
          <w:sz w:val="24"/>
          <w:szCs w:val="24"/>
        </w:rPr>
        <w:drawing>
          <wp:inline distT="0" distB="0" distL="0" distR="0" wp14:anchorId="001417BA" wp14:editId="410DE8AD">
            <wp:extent cx="5943600" cy="221551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stretch>
                      <a:fillRect/>
                    </a:stretch>
                  </pic:blipFill>
                  <pic:spPr>
                    <a:xfrm>
                      <a:off x="0" y="0"/>
                      <a:ext cx="5943600" cy="2215515"/>
                    </a:xfrm>
                    <a:prstGeom prst="rect">
                      <a:avLst/>
                    </a:prstGeom>
                  </pic:spPr>
                </pic:pic>
              </a:graphicData>
            </a:graphic>
          </wp:inline>
        </w:drawing>
      </w:r>
    </w:p>
    <w:p w14:paraId="28C613C5" w14:textId="6D3C3ABC" w:rsidR="00E56A2F" w:rsidRDefault="00E56A2F" w:rsidP="00E56A2F">
      <w:pPr>
        <w:pStyle w:val="Heading2"/>
      </w:pPr>
      <w:r>
        <w:t>Home Features</w:t>
      </w:r>
    </w:p>
    <w:p w14:paraId="3AA63103" w14:textId="41BEC61C" w:rsidR="00E56A2F" w:rsidRDefault="00A80101" w:rsidP="00E56A2F">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number of bedrooms and bathrooms are important features for home sales. Most </w:t>
      </w:r>
      <w:proofErr w:type="gramStart"/>
      <w:r>
        <w:rPr>
          <w:rFonts w:ascii="Helvetica" w:hAnsi="Helvetica"/>
          <w:color w:val="000000"/>
          <w:sz w:val="21"/>
          <w:szCs w:val="21"/>
          <w:shd w:val="clear" w:color="auto" w:fill="FFFFFF"/>
        </w:rPr>
        <w:t>single family</w:t>
      </w:r>
      <w:proofErr w:type="gramEnd"/>
      <w:r>
        <w:rPr>
          <w:rFonts w:ascii="Helvetica" w:hAnsi="Helvetica"/>
          <w:color w:val="000000"/>
          <w:sz w:val="21"/>
          <w:szCs w:val="21"/>
          <w:shd w:val="clear" w:color="auto" w:fill="FFFFFF"/>
        </w:rPr>
        <w:t xml:space="preserve"> residential homes have 3 or 4 bedrooms and 2 bathrooms.</w:t>
      </w:r>
      <w:r>
        <w:rPr>
          <w:rFonts w:ascii="Helvetica" w:hAnsi="Helvetica"/>
          <w:color w:val="000000"/>
          <w:sz w:val="21"/>
          <w:szCs w:val="21"/>
        </w:rPr>
        <w:t xml:space="preserve">  </w:t>
      </w:r>
      <w:r>
        <w:rPr>
          <w:rFonts w:ascii="Helvetica" w:hAnsi="Helvetica"/>
          <w:color w:val="000000"/>
          <w:sz w:val="21"/>
          <w:szCs w:val="21"/>
          <w:shd w:val="clear" w:color="auto" w:fill="FFFFFF"/>
        </w:rPr>
        <w:t>TB Real Estate Corp is focused on investing in residential homes with 3-5 bedrooms and 1-4 bathrooms. Anything less or more would not be appealing to most home buyers.</w:t>
      </w:r>
    </w:p>
    <w:p w14:paraId="4EC30254" w14:textId="02FE7584" w:rsidR="00A80101" w:rsidRDefault="00A80101" w:rsidP="00E56A2F">
      <w:pPr>
        <w:rPr>
          <w:sz w:val="24"/>
          <w:szCs w:val="24"/>
        </w:rPr>
      </w:pPr>
      <w:r w:rsidRPr="00A80101">
        <w:rPr>
          <w:sz w:val="24"/>
          <w:szCs w:val="24"/>
        </w:rPr>
        <w:lastRenderedPageBreak/>
        <w:drawing>
          <wp:inline distT="0" distB="0" distL="0" distR="0" wp14:anchorId="5F75B8C8" wp14:editId="1FB878C9">
            <wp:extent cx="5943600" cy="2439670"/>
            <wp:effectExtent l="0" t="0" r="0" b="0"/>
            <wp:docPr id="9" name="Picture 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a:blip r:embed="rId13"/>
                    <a:stretch>
                      <a:fillRect/>
                    </a:stretch>
                  </pic:blipFill>
                  <pic:spPr>
                    <a:xfrm>
                      <a:off x="0" y="0"/>
                      <a:ext cx="5943600" cy="2439670"/>
                    </a:xfrm>
                    <a:prstGeom prst="rect">
                      <a:avLst/>
                    </a:prstGeom>
                  </pic:spPr>
                </pic:pic>
              </a:graphicData>
            </a:graphic>
          </wp:inline>
        </w:drawing>
      </w:r>
    </w:p>
    <w:p w14:paraId="76EEE8CB" w14:textId="7CA06915" w:rsidR="00A80101" w:rsidRDefault="00A80101" w:rsidP="00A80101">
      <w:pPr>
        <w:rPr>
          <w:sz w:val="24"/>
          <w:szCs w:val="24"/>
        </w:rPr>
      </w:pPr>
      <w:r w:rsidRPr="00A80101">
        <w:rPr>
          <w:sz w:val="24"/>
          <w:szCs w:val="24"/>
        </w:rPr>
        <w:t>Most homes have just 1 building structure, 1 unit and 1 or 2 stories. However, there are a few outliers that have more.</w:t>
      </w:r>
      <w:r>
        <w:rPr>
          <w:sz w:val="24"/>
          <w:szCs w:val="24"/>
        </w:rPr>
        <w:t xml:space="preserve">  </w:t>
      </w:r>
      <w:r w:rsidRPr="00A80101">
        <w:rPr>
          <w:sz w:val="24"/>
          <w:szCs w:val="24"/>
        </w:rPr>
        <w:t>TB Real Estate is only interested in properties that have a single building/unit and 1-2 stories.</w:t>
      </w:r>
    </w:p>
    <w:p w14:paraId="30EC4331" w14:textId="577CE758" w:rsidR="00A80101" w:rsidRDefault="00A80101" w:rsidP="00A80101">
      <w:pPr>
        <w:rPr>
          <w:sz w:val="24"/>
          <w:szCs w:val="24"/>
        </w:rPr>
      </w:pPr>
      <w:r w:rsidRPr="00A80101">
        <w:rPr>
          <w:sz w:val="24"/>
          <w:szCs w:val="24"/>
        </w:rPr>
        <w:drawing>
          <wp:inline distT="0" distB="0" distL="0" distR="0" wp14:anchorId="709DC3FC" wp14:editId="2EF065C4">
            <wp:extent cx="5943600" cy="162433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4"/>
                    <a:stretch>
                      <a:fillRect/>
                    </a:stretch>
                  </pic:blipFill>
                  <pic:spPr>
                    <a:xfrm>
                      <a:off x="0" y="0"/>
                      <a:ext cx="5943600" cy="1624330"/>
                    </a:xfrm>
                    <a:prstGeom prst="rect">
                      <a:avLst/>
                    </a:prstGeom>
                  </pic:spPr>
                </pic:pic>
              </a:graphicData>
            </a:graphic>
          </wp:inline>
        </w:drawing>
      </w:r>
    </w:p>
    <w:p w14:paraId="66E08818" w14:textId="484F71DA" w:rsidR="002A590C" w:rsidRDefault="002A590C" w:rsidP="00A80101">
      <w:pPr>
        <w:rPr>
          <w:sz w:val="24"/>
          <w:szCs w:val="24"/>
        </w:rPr>
      </w:pPr>
      <w:r w:rsidRPr="002A590C">
        <w:rPr>
          <w:sz w:val="24"/>
          <w:szCs w:val="24"/>
        </w:rPr>
        <w:t xml:space="preserve">The heated area is the square footage of the home that is heated. This is equivalent to the size of the home and is an important factor in home sales. Most </w:t>
      </w:r>
      <w:proofErr w:type="gramStart"/>
      <w:r w:rsidRPr="002A590C">
        <w:rPr>
          <w:sz w:val="24"/>
          <w:szCs w:val="24"/>
        </w:rPr>
        <w:t>single family</w:t>
      </w:r>
      <w:proofErr w:type="gramEnd"/>
      <w:r w:rsidRPr="002A590C">
        <w:rPr>
          <w:sz w:val="24"/>
          <w:szCs w:val="24"/>
        </w:rPr>
        <w:t xml:space="preserve"> residential homes are between 1500 and 2500 square feet.</w:t>
      </w:r>
    </w:p>
    <w:p w14:paraId="2ACF9389" w14:textId="6DE41CBA" w:rsidR="002A590C" w:rsidRDefault="002A590C" w:rsidP="00A80101">
      <w:pPr>
        <w:rPr>
          <w:sz w:val="24"/>
          <w:szCs w:val="24"/>
        </w:rPr>
      </w:pPr>
      <w:r w:rsidRPr="002A590C">
        <w:rPr>
          <w:sz w:val="24"/>
          <w:szCs w:val="24"/>
        </w:rPr>
        <w:drawing>
          <wp:inline distT="0" distB="0" distL="0" distR="0" wp14:anchorId="10374252" wp14:editId="32F7F7A4">
            <wp:extent cx="3798899" cy="2495766"/>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5"/>
                    <a:stretch>
                      <a:fillRect/>
                    </a:stretch>
                  </pic:blipFill>
                  <pic:spPr>
                    <a:xfrm>
                      <a:off x="0" y="0"/>
                      <a:ext cx="3798899" cy="2495766"/>
                    </a:xfrm>
                    <a:prstGeom prst="rect">
                      <a:avLst/>
                    </a:prstGeom>
                  </pic:spPr>
                </pic:pic>
              </a:graphicData>
            </a:graphic>
          </wp:inline>
        </w:drawing>
      </w:r>
    </w:p>
    <w:p w14:paraId="632EF6B7" w14:textId="4B8FDE3B" w:rsidR="002A590C" w:rsidRDefault="002A590C" w:rsidP="00A80101">
      <w:pPr>
        <w:rPr>
          <w:sz w:val="24"/>
          <w:szCs w:val="24"/>
        </w:rPr>
      </w:pPr>
      <w:r w:rsidRPr="002A590C">
        <w:rPr>
          <w:sz w:val="24"/>
          <w:szCs w:val="24"/>
        </w:rPr>
        <w:lastRenderedPageBreak/>
        <w:t>The acreage is the size of the land and is an important factor in home sales. Most properties are between 0.14 and 0.24 acres.</w:t>
      </w:r>
    </w:p>
    <w:p w14:paraId="694D6129" w14:textId="684C19FF" w:rsidR="002A590C" w:rsidRDefault="002A590C" w:rsidP="00A80101">
      <w:pPr>
        <w:rPr>
          <w:sz w:val="24"/>
          <w:szCs w:val="24"/>
        </w:rPr>
      </w:pPr>
      <w:r w:rsidRPr="002A590C">
        <w:rPr>
          <w:sz w:val="24"/>
          <w:szCs w:val="24"/>
        </w:rPr>
        <w:drawing>
          <wp:inline distT="0" distB="0" distL="0" distR="0" wp14:anchorId="4A8E34C3" wp14:editId="4C8AF09C">
            <wp:extent cx="3837003" cy="2495766"/>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6"/>
                    <a:stretch>
                      <a:fillRect/>
                    </a:stretch>
                  </pic:blipFill>
                  <pic:spPr>
                    <a:xfrm>
                      <a:off x="0" y="0"/>
                      <a:ext cx="3837003" cy="2495766"/>
                    </a:xfrm>
                    <a:prstGeom prst="rect">
                      <a:avLst/>
                    </a:prstGeom>
                  </pic:spPr>
                </pic:pic>
              </a:graphicData>
            </a:graphic>
          </wp:inline>
        </w:drawing>
      </w:r>
    </w:p>
    <w:p w14:paraId="6DC3FE52" w14:textId="6CA7B2CD" w:rsidR="00A80101" w:rsidRPr="003358B4" w:rsidRDefault="00A80101" w:rsidP="00A80101">
      <w:pPr>
        <w:rPr>
          <w:sz w:val="24"/>
          <w:szCs w:val="24"/>
        </w:rPr>
      </w:pPr>
      <w:r w:rsidRPr="00A80101">
        <w:rPr>
          <w:sz w:val="24"/>
          <w:szCs w:val="24"/>
        </w:rPr>
        <w:t xml:space="preserve">The age </w:t>
      </w:r>
      <w:r>
        <w:rPr>
          <w:sz w:val="24"/>
          <w:szCs w:val="24"/>
        </w:rPr>
        <w:t xml:space="preserve">and condition </w:t>
      </w:r>
      <w:r w:rsidRPr="00A80101">
        <w:rPr>
          <w:sz w:val="24"/>
          <w:szCs w:val="24"/>
        </w:rPr>
        <w:t xml:space="preserve">of the home </w:t>
      </w:r>
      <w:r>
        <w:rPr>
          <w:sz w:val="24"/>
          <w:szCs w:val="24"/>
        </w:rPr>
        <w:t>can</w:t>
      </w:r>
      <w:r w:rsidRPr="00A80101">
        <w:rPr>
          <w:sz w:val="24"/>
          <w:szCs w:val="24"/>
        </w:rPr>
        <w:t xml:space="preserve"> have a</w:t>
      </w:r>
      <w:r>
        <w:rPr>
          <w:sz w:val="24"/>
          <w:szCs w:val="24"/>
        </w:rPr>
        <w:t xml:space="preserve"> significant </w:t>
      </w:r>
      <w:r w:rsidRPr="00A80101">
        <w:rPr>
          <w:sz w:val="24"/>
          <w:szCs w:val="24"/>
        </w:rPr>
        <w:t xml:space="preserve">impact on the sales price. Old homes </w:t>
      </w:r>
      <w:r w:rsidR="002A590C">
        <w:rPr>
          <w:sz w:val="24"/>
          <w:szCs w:val="24"/>
        </w:rPr>
        <w:t>often</w:t>
      </w:r>
      <w:r w:rsidRPr="00A80101">
        <w:rPr>
          <w:sz w:val="24"/>
          <w:szCs w:val="24"/>
        </w:rPr>
        <w:t xml:space="preserve"> require more investment in maintenance and repairs than newer homes. </w:t>
      </w:r>
      <w:r>
        <w:rPr>
          <w:sz w:val="24"/>
          <w:szCs w:val="24"/>
        </w:rPr>
        <w:t xml:space="preserve"> </w:t>
      </w:r>
      <w:r w:rsidRPr="00A80101">
        <w:rPr>
          <w:sz w:val="24"/>
          <w:szCs w:val="24"/>
        </w:rPr>
        <w:t xml:space="preserve">The mean home age is 22 years </w:t>
      </w:r>
      <w:proofErr w:type="gramStart"/>
      <w:r w:rsidRPr="00A80101">
        <w:rPr>
          <w:sz w:val="24"/>
          <w:szCs w:val="24"/>
        </w:rPr>
        <w:t>old</w:t>
      </w:r>
      <w:proofErr w:type="gramEnd"/>
      <w:r w:rsidRPr="00A80101">
        <w:rPr>
          <w:sz w:val="24"/>
          <w:szCs w:val="24"/>
        </w:rPr>
        <w:t xml:space="preserve"> and the median value is 16.</w:t>
      </w:r>
    </w:p>
    <w:p w14:paraId="0C689216" w14:textId="34874D63" w:rsidR="003358B4" w:rsidRDefault="002A590C" w:rsidP="003358B4">
      <w:pPr>
        <w:rPr>
          <w:sz w:val="24"/>
          <w:szCs w:val="24"/>
        </w:rPr>
      </w:pPr>
      <w:r w:rsidRPr="002A590C">
        <w:rPr>
          <w:sz w:val="24"/>
          <w:szCs w:val="24"/>
        </w:rPr>
        <w:drawing>
          <wp:inline distT="0" distB="0" distL="0" distR="0" wp14:anchorId="1EA26730" wp14:editId="575D620C">
            <wp:extent cx="3817951" cy="248433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7"/>
                    <a:stretch>
                      <a:fillRect/>
                    </a:stretch>
                  </pic:blipFill>
                  <pic:spPr>
                    <a:xfrm>
                      <a:off x="0" y="0"/>
                      <a:ext cx="3817951" cy="2484335"/>
                    </a:xfrm>
                    <a:prstGeom prst="rect">
                      <a:avLst/>
                    </a:prstGeom>
                  </pic:spPr>
                </pic:pic>
              </a:graphicData>
            </a:graphic>
          </wp:inline>
        </w:drawing>
      </w:r>
    </w:p>
    <w:p w14:paraId="45B09F70" w14:textId="03732F8D" w:rsidR="002A590C" w:rsidRDefault="00F4451E" w:rsidP="003358B4">
      <w:pPr>
        <w:rPr>
          <w:sz w:val="24"/>
          <w:szCs w:val="24"/>
        </w:rPr>
      </w:pPr>
      <w:r>
        <w:rPr>
          <w:sz w:val="24"/>
          <w:szCs w:val="24"/>
        </w:rPr>
        <w:t xml:space="preserve">As the age of the home goes beyond 20 years, the condition of the homes and sales prices increasingly vary.  </w:t>
      </w:r>
      <w:proofErr w:type="gramStart"/>
      <w:r>
        <w:rPr>
          <w:sz w:val="24"/>
          <w:szCs w:val="24"/>
        </w:rPr>
        <w:t>In order to</w:t>
      </w:r>
      <w:proofErr w:type="gramEnd"/>
      <w:r>
        <w:rPr>
          <w:sz w:val="24"/>
          <w:szCs w:val="24"/>
        </w:rPr>
        <w:t xml:space="preserve"> mitigate the risk of purchasing investments that require significant costs of repair and maintenance, TB Real Estate will restrict their investments to home that are less than 20 years old.</w:t>
      </w:r>
    </w:p>
    <w:p w14:paraId="7176EC43" w14:textId="74F3F5C8" w:rsidR="00F4451E" w:rsidRDefault="00F4451E" w:rsidP="003358B4">
      <w:pPr>
        <w:rPr>
          <w:sz w:val="24"/>
          <w:szCs w:val="24"/>
        </w:rPr>
      </w:pPr>
      <w:r w:rsidRPr="00F4451E">
        <w:rPr>
          <w:sz w:val="24"/>
          <w:szCs w:val="24"/>
        </w:rPr>
        <w:lastRenderedPageBreak/>
        <w:drawing>
          <wp:inline distT="0" distB="0" distL="0" distR="0" wp14:anchorId="48251DC6" wp14:editId="20659E30">
            <wp:extent cx="5943600" cy="3063875"/>
            <wp:effectExtent l="0" t="0" r="0" b="31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8"/>
                    <a:stretch>
                      <a:fillRect/>
                    </a:stretch>
                  </pic:blipFill>
                  <pic:spPr>
                    <a:xfrm>
                      <a:off x="0" y="0"/>
                      <a:ext cx="5943600" cy="3063875"/>
                    </a:xfrm>
                    <a:prstGeom prst="rect">
                      <a:avLst/>
                    </a:prstGeom>
                  </pic:spPr>
                </pic:pic>
              </a:graphicData>
            </a:graphic>
          </wp:inline>
        </w:drawing>
      </w:r>
    </w:p>
    <w:p w14:paraId="4E28F763" w14:textId="56366F30" w:rsidR="00F4451E" w:rsidRDefault="00665987" w:rsidP="00665987">
      <w:pPr>
        <w:pStyle w:val="Heading2"/>
      </w:pPr>
      <w:r>
        <w:t>Property Locations</w:t>
      </w:r>
    </w:p>
    <w:p w14:paraId="23698A99" w14:textId="77777777" w:rsidR="00665987" w:rsidRPr="00665987" w:rsidRDefault="00665987" w:rsidP="00665987">
      <w:pPr>
        <w:rPr>
          <w:sz w:val="24"/>
          <w:szCs w:val="24"/>
        </w:rPr>
      </w:pPr>
      <w:r w:rsidRPr="00665987">
        <w:rPr>
          <w:sz w:val="24"/>
          <w:szCs w:val="24"/>
        </w:rPr>
        <w:t>Location, Location, Location!!</w:t>
      </w:r>
    </w:p>
    <w:p w14:paraId="2EF3FC14" w14:textId="260AA71A" w:rsidR="00722699" w:rsidRDefault="00665987" w:rsidP="00665987">
      <w:pPr>
        <w:rPr>
          <w:sz w:val="24"/>
          <w:szCs w:val="24"/>
        </w:rPr>
      </w:pPr>
      <w:r w:rsidRPr="00665987">
        <w:rPr>
          <w:sz w:val="24"/>
          <w:szCs w:val="24"/>
        </w:rPr>
        <w:t xml:space="preserve">Location is a very important factor when evaluating market value of homes. </w:t>
      </w:r>
      <w:r w:rsidR="00722699">
        <w:rPr>
          <w:sz w:val="24"/>
          <w:szCs w:val="24"/>
        </w:rPr>
        <w:t xml:space="preserve"> The following is a map of Hillsborough County which is provided in the download files from the HCPA website.</w:t>
      </w:r>
    </w:p>
    <w:p w14:paraId="01B945F3" w14:textId="4B59E32F" w:rsidR="00722699" w:rsidRDefault="00722699" w:rsidP="00665987">
      <w:pPr>
        <w:rPr>
          <w:sz w:val="24"/>
          <w:szCs w:val="24"/>
        </w:rPr>
      </w:pPr>
      <w:r w:rsidRPr="00722699">
        <w:rPr>
          <w:sz w:val="24"/>
          <w:szCs w:val="24"/>
        </w:rPr>
        <w:lastRenderedPageBreak/>
        <w:drawing>
          <wp:inline distT="0" distB="0" distL="0" distR="0" wp14:anchorId="526D5DEF" wp14:editId="48B98E30">
            <wp:extent cx="5677392" cy="5551651"/>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9"/>
                    <a:stretch>
                      <a:fillRect/>
                    </a:stretch>
                  </pic:blipFill>
                  <pic:spPr>
                    <a:xfrm>
                      <a:off x="0" y="0"/>
                      <a:ext cx="5677392" cy="5551651"/>
                    </a:xfrm>
                    <a:prstGeom prst="rect">
                      <a:avLst/>
                    </a:prstGeom>
                  </pic:spPr>
                </pic:pic>
              </a:graphicData>
            </a:graphic>
          </wp:inline>
        </w:drawing>
      </w:r>
    </w:p>
    <w:p w14:paraId="01547941" w14:textId="611A55D1" w:rsidR="00665987" w:rsidRDefault="00665987" w:rsidP="00665987">
      <w:pPr>
        <w:rPr>
          <w:sz w:val="24"/>
          <w:szCs w:val="24"/>
        </w:rPr>
      </w:pPr>
      <w:r w:rsidRPr="00665987">
        <w:rPr>
          <w:sz w:val="24"/>
          <w:szCs w:val="24"/>
        </w:rPr>
        <w:t>There are multiple ways of describing the property location based on the data.</w:t>
      </w:r>
    </w:p>
    <w:p w14:paraId="481882BE" w14:textId="5E2BCB0A" w:rsidR="00665987" w:rsidRPr="00665987" w:rsidRDefault="00665987" w:rsidP="00665987">
      <w:pPr>
        <w:pStyle w:val="ListParagraph"/>
        <w:numPr>
          <w:ilvl w:val="0"/>
          <w:numId w:val="2"/>
        </w:numPr>
        <w:rPr>
          <w:sz w:val="24"/>
          <w:szCs w:val="24"/>
        </w:rPr>
      </w:pPr>
      <w:r w:rsidRPr="00665987">
        <w:rPr>
          <w:sz w:val="24"/>
          <w:szCs w:val="24"/>
        </w:rPr>
        <w:t>Postal Address includes the street address, city, and zip code.</w:t>
      </w:r>
    </w:p>
    <w:p w14:paraId="250CB4BB" w14:textId="0C164ADA" w:rsidR="00665987" w:rsidRPr="00665987" w:rsidRDefault="00665987" w:rsidP="00665987">
      <w:pPr>
        <w:pStyle w:val="ListParagraph"/>
        <w:numPr>
          <w:ilvl w:val="0"/>
          <w:numId w:val="2"/>
        </w:numPr>
        <w:rPr>
          <w:sz w:val="24"/>
          <w:szCs w:val="24"/>
        </w:rPr>
      </w:pPr>
      <w:r w:rsidRPr="00665987">
        <w:rPr>
          <w:sz w:val="24"/>
          <w:szCs w:val="24"/>
        </w:rPr>
        <w:t xml:space="preserve">Property Identification Number (PIN) is defined by the County Property Appraiser to uniquely identify each property based on the </w:t>
      </w:r>
      <w:r w:rsidR="00722699">
        <w:rPr>
          <w:sz w:val="24"/>
          <w:szCs w:val="24"/>
        </w:rPr>
        <w:t xml:space="preserve">above </w:t>
      </w:r>
      <w:r w:rsidRPr="00665987">
        <w:rPr>
          <w:sz w:val="24"/>
          <w:szCs w:val="24"/>
        </w:rPr>
        <w:t>grid. It is made up of the following data:</w:t>
      </w:r>
    </w:p>
    <w:p w14:paraId="737E3EE6" w14:textId="48D583EB" w:rsidR="00665987" w:rsidRPr="00665987" w:rsidRDefault="00722699" w:rsidP="00665987">
      <w:pPr>
        <w:pStyle w:val="ListParagraph"/>
        <w:numPr>
          <w:ilvl w:val="1"/>
          <w:numId w:val="2"/>
        </w:numPr>
        <w:rPr>
          <w:sz w:val="24"/>
          <w:szCs w:val="24"/>
        </w:rPr>
      </w:pPr>
      <w:r>
        <w:rPr>
          <w:sz w:val="24"/>
          <w:szCs w:val="24"/>
        </w:rPr>
        <w:t>Municipality Code (Tampa, Temple Terrace, Plant City, Unincorporated)</w:t>
      </w:r>
    </w:p>
    <w:p w14:paraId="4D3FFD02" w14:textId="59112F88" w:rsidR="00665987" w:rsidRPr="00665987" w:rsidRDefault="00722699" w:rsidP="00665987">
      <w:pPr>
        <w:pStyle w:val="ListParagraph"/>
        <w:numPr>
          <w:ilvl w:val="1"/>
          <w:numId w:val="2"/>
        </w:numPr>
        <w:rPr>
          <w:sz w:val="24"/>
          <w:szCs w:val="24"/>
        </w:rPr>
      </w:pPr>
      <w:r>
        <w:rPr>
          <w:sz w:val="24"/>
          <w:szCs w:val="24"/>
        </w:rPr>
        <w:t>Township Code</w:t>
      </w:r>
      <w:r w:rsidR="00665987" w:rsidRPr="00665987">
        <w:rPr>
          <w:sz w:val="24"/>
          <w:szCs w:val="24"/>
        </w:rPr>
        <w:t xml:space="preserve"> - Values 27-32 indicating the latitudinal rows on the grid map.</w:t>
      </w:r>
    </w:p>
    <w:p w14:paraId="2ADA0E85" w14:textId="03596255" w:rsidR="00665987" w:rsidRPr="00665987" w:rsidRDefault="00722699" w:rsidP="00665987">
      <w:pPr>
        <w:pStyle w:val="ListParagraph"/>
        <w:numPr>
          <w:ilvl w:val="1"/>
          <w:numId w:val="2"/>
        </w:numPr>
        <w:rPr>
          <w:sz w:val="24"/>
          <w:szCs w:val="24"/>
        </w:rPr>
      </w:pPr>
      <w:r>
        <w:rPr>
          <w:sz w:val="24"/>
          <w:szCs w:val="24"/>
        </w:rPr>
        <w:t>Range Code</w:t>
      </w:r>
      <w:r w:rsidR="00665987" w:rsidRPr="00665987">
        <w:rPr>
          <w:sz w:val="24"/>
          <w:szCs w:val="24"/>
        </w:rPr>
        <w:t xml:space="preserve"> - Values 17-22 indicating the longitudinal columns on the grid map.</w:t>
      </w:r>
    </w:p>
    <w:p w14:paraId="0A6BC129" w14:textId="272B4B8B" w:rsidR="00665987" w:rsidRPr="00665987" w:rsidRDefault="00722699" w:rsidP="00665987">
      <w:pPr>
        <w:pStyle w:val="ListParagraph"/>
        <w:numPr>
          <w:ilvl w:val="1"/>
          <w:numId w:val="2"/>
        </w:numPr>
        <w:rPr>
          <w:sz w:val="24"/>
          <w:szCs w:val="24"/>
        </w:rPr>
      </w:pPr>
      <w:r>
        <w:rPr>
          <w:sz w:val="24"/>
          <w:szCs w:val="24"/>
        </w:rPr>
        <w:t>Section Code</w:t>
      </w:r>
      <w:r w:rsidR="00665987" w:rsidRPr="00665987">
        <w:rPr>
          <w:sz w:val="24"/>
          <w:szCs w:val="24"/>
        </w:rPr>
        <w:t xml:space="preserve"> - Values 1-36 represented by the 6x6 sections of red squares within each Township/Range on the grid map.</w:t>
      </w:r>
    </w:p>
    <w:p w14:paraId="62DE0840" w14:textId="5488245B" w:rsidR="00665987" w:rsidRPr="00665987" w:rsidRDefault="00722699" w:rsidP="00665987">
      <w:pPr>
        <w:pStyle w:val="ListParagraph"/>
        <w:numPr>
          <w:ilvl w:val="1"/>
          <w:numId w:val="2"/>
        </w:numPr>
        <w:rPr>
          <w:sz w:val="24"/>
          <w:szCs w:val="24"/>
        </w:rPr>
      </w:pPr>
      <w:r>
        <w:rPr>
          <w:sz w:val="24"/>
          <w:szCs w:val="24"/>
        </w:rPr>
        <w:t>Land Type ID / Subdivision Code</w:t>
      </w:r>
      <w:r w:rsidR="00665987" w:rsidRPr="00665987">
        <w:rPr>
          <w:sz w:val="24"/>
          <w:szCs w:val="24"/>
        </w:rPr>
        <w:t xml:space="preserve"> - Identifies </w:t>
      </w:r>
      <w:r w:rsidR="003B7479">
        <w:rPr>
          <w:sz w:val="24"/>
          <w:szCs w:val="24"/>
        </w:rPr>
        <w:t>platted subdivisions (</w:t>
      </w:r>
      <w:proofErr w:type="gramStart"/>
      <w:r w:rsidR="003B7479">
        <w:rPr>
          <w:sz w:val="24"/>
          <w:szCs w:val="24"/>
        </w:rPr>
        <w:t>i.e.</w:t>
      </w:r>
      <w:proofErr w:type="gramEnd"/>
      <w:r w:rsidR="003B7479">
        <w:rPr>
          <w:sz w:val="24"/>
          <w:szCs w:val="24"/>
        </w:rPr>
        <w:t xml:space="preserve"> planned communities) which tend to have higher values due to the amenities provided</w:t>
      </w:r>
      <w:r w:rsidR="00665987" w:rsidRPr="00665987">
        <w:rPr>
          <w:sz w:val="24"/>
          <w:szCs w:val="24"/>
        </w:rPr>
        <w:t>.</w:t>
      </w:r>
    </w:p>
    <w:p w14:paraId="7AEF6E97" w14:textId="5F0E9765" w:rsidR="00665987" w:rsidRPr="00665987" w:rsidRDefault="003B7479" w:rsidP="00665987">
      <w:pPr>
        <w:pStyle w:val="ListParagraph"/>
        <w:numPr>
          <w:ilvl w:val="1"/>
          <w:numId w:val="2"/>
        </w:numPr>
        <w:rPr>
          <w:sz w:val="24"/>
          <w:szCs w:val="24"/>
        </w:rPr>
      </w:pPr>
      <w:r>
        <w:rPr>
          <w:sz w:val="24"/>
          <w:szCs w:val="24"/>
        </w:rPr>
        <w:lastRenderedPageBreak/>
        <w:t>Block Number</w:t>
      </w:r>
      <w:r w:rsidR="00665987" w:rsidRPr="00665987">
        <w:rPr>
          <w:sz w:val="24"/>
          <w:szCs w:val="24"/>
        </w:rPr>
        <w:t xml:space="preserve"> - </w:t>
      </w:r>
      <w:proofErr w:type="gramStart"/>
      <w:r w:rsidR="00665987" w:rsidRPr="00665987">
        <w:rPr>
          <w:sz w:val="24"/>
          <w:szCs w:val="24"/>
        </w:rPr>
        <w:t>6 digit</w:t>
      </w:r>
      <w:proofErr w:type="gramEnd"/>
      <w:r w:rsidR="00665987" w:rsidRPr="00665987">
        <w:rPr>
          <w:sz w:val="24"/>
          <w:szCs w:val="24"/>
        </w:rPr>
        <w:t xml:space="preserve"> code for the Block Number in platted Subdivisions. For </w:t>
      </w:r>
      <w:proofErr w:type="spellStart"/>
      <w:r w:rsidR="00665987" w:rsidRPr="00665987">
        <w:rPr>
          <w:sz w:val="24"/>
          <w:szCs w:val="24"/>
        </w:rPr>
        <w:t>unplatted</w:t>
      </w:r>
      <w:proofErr w:type="spellEnd"/>
      <w:r w:rsidR="00665987" w:rsidRPr="00665987">
        <w:rPr>
          <w:sz w:val="24"/>
          <w:szCs w:val="24"/>
        </w:rPr>
        <w:t xml:space="preserve"> land, </w:t>
      </w:r>
      <w:r>
        <w:rPr>
          <w:sz w:val="24"/>
          <w:szCs w:val="24"/>
        </w:rPr>
        <w:t>it has</w:t>
      </w:r>
      <w:r w:rsidR="00665987" w:rsidRPr="00665987">
        <w:rPr>
          <w:sz w:val="24"/>
          <w:szCs w:val="24"/>
        </w:rPr>
        <w:t xml:space="preserve"> a uniquely assigned number.</w:t>
      </w:r>
    </w:p>
    <w:p w14:paraId="4E7293E9" w14:textId="3BDC03C5" w:rsidR="00665987" w:rsidRPr="00665987" w:rsidRDefault="003B7479" w:rsidP="00665987">
      <w:pPr>
        <w:pStyle w:val="ListParagraph"/>
        <w:numPr>
          <w:ilvl w:val="1"/>
          <w:numId w:val="2"/>
        </w:numPr>
        <w:rPr>
          <w:sz w:val="24"/>
          <w:szCs w:val="24"/>
        </w:rPr>
      </w:pPr>
      <w:r>
        <w:rPr>
          <w:sz w:val="24"/>
          <w:szCs w:val="24"/>
        </w:rPr>
        <w:t>Lot Number</w:t>
      </w:r>
      <w:r w:rsidR="00665987" w:rsidRPr="00665987">
        <w:rPr>
          <w:sz w:val="24"/>
          <w:szCs w:val="24"/>
        </w:rPr>
        <w:t xml:space="preserve"> - </w:t>
      </w:r>
      <w:proofErr w:type="gramStart"/>
      <w:r w:rsidR="00665987" w:rsidRPr="00665987">
        <w:rPr>
          <w:sz w:val="24"/>
          <w:szCs w:val="24"/>
        </w:rPr>
        <w:t>6 digit</w:t>
      </w:r>
      <w:proofErr w:type="gramEnd"/>
      <w:r w:rsidR="00665987" w:rsidRPr="00665987">
        <w:rPr>
          <w:sz w:val="24"/>
          <w:szCs w:val="24"/>
        </w:rPr>
        <w:t xml:space="preserve"> code for the Lot Numbers in Platted Subdivisions. For all </w:t>
      </w:r>
      <w:proofErr w:type="spellStart"/>
      <w:r w:rsidR="00665987" w:rsidRPr="00665987">
        <w:rPr>
          <w:sz w:val="24"/>
          <w:szCs w:val="24"/>
        </w:rPr>
        <w:t>unplatted</w:t>
      </w:r>
      <w:proofErr w:type="spellEnd"/>
      <w:r w:rsidR="00665987" w:rsidRPr="00665987">
        <w:rPr>
          <w:sz w:val="24"/>
          <w:szCs w:val="24"/>
        </w:rPr>
        <w:t xml:space="preserve"> land, </w:t>
      </w:r>
      <w:r>
        <w:rPr>
          <w:sz w:val="24"/>
          <w:szCs w:val="24"/>
        </w:rPr>
        <w:t>it has</w:t>
      </w:r>
      <w:r w:rsidR="00665987" w:rsidRPr="00665987">
        <w:rPr>
          <w:sz w:val="24"/>
          <w:szCs w:val="24"/>
        </w:rPr>
        <w:t xml:space="preserve"> a uniquely assigned number.</w:t>
      </w:r>
    </w:p>
    <w:p w14:paraId="78405A3B" w14:textId="77777777" w:rsidR="003B7479" w:rsidRDefault="00665987" w:rsidP="003B7479">
      <w:pPr>
        <w:pStyle w:val="ListParagraph"/>
        <w:numPr>
          <w:ilvl w:val="0"/>
          <w:numId w:val="2"/>
        </w:numPr>
        <w:rPr>
          <w:sz w:val="24"/>
          <w:szCs w:val="24"/>
        </w:rPr>
      </w:pPr>
      <w:r w:rsidRPr="003B7479">
        <w:rPr>
          <w:sz w:val="24"/>
          <w:szCs w:val="24"/>
        </w:rPr>
        <w:t xml:space="preserve">Market Area is defined by the </w:t>
      </w:r>
      <w:r w:rsidR="003B7479">
        <w:rPr>
          <w:sz w:val="24"/>
          <w:szCs w:val="24"/>
        </w:rPr>
        <w:t>HCPA</w:t>
      </w:r>
      <w:r w:rsidRPr="003B7479">
        <w:rPr>
          <w:sz w:val="24"/>
          <w:szCs w:val="24"/>
        </w:rPr>
        <w:t xml:space="preserve"> for assessing values for tax purposes. Each Market Area contains multiple Neighborhoods. Each of the 29 Market Areas are represented by the bold, black division lines and large purple numbers in the grid map. </w:t>
      </w:r>
    </w:p>
    <w:p w14:paraId="714D0C5B" w14:textId="4E42441E" w:rsidR="00665987" w:rsidRDefault="00665987" w:rsidP="003B7479">
      <w:pPr>
        <w:pStyle w:val="ListParagraph"/>
        <w:numPr>
          <w:ilvl w:val="0"/>
          <w:numId w:val="2"/>
        </w:numPr>
        <w:rPr>
          <w:sz w:val="24"/>
          <w:szCs w:val="24"/>
        </w:rPr>
      </w:pPr>
      <w:r w:rsidRPr="003B7479">
        <w:rPr>
          <w:sz w:val="24"/>
          <w:szCs w:val="24"/>
        </w:rPr>
        <w:t>Neighborhoods are represented by the colored areas</w:t>
      </w:r>
      <w:r w:rsidR="003B7479">
        <w:rPr>
          <w:sz w:val="24"/>
          <w:szCs w:val="24"/>
        </w:rPr>
        <w:t xml:space="preserve"> in the grid map</w:t>
      </w:r>
      <w:r w:rsidRPr="003B7479">
        <w:rPr>
          <w:sz w:val="24"/>
          <w:szCs w:val="24"/>
        </w:rPr>
        <w:t xml:space="preserve"> and have a unique </w:t>
      </w:r>
      <w:proofErr w:type="gramStart"/>
      <w:r w:rsidRPr="003B7479">
        <w:rPr>
          <w:sz w:val="24"/>
          <w:szCs w:val="24"/>
        </w:rPr>
        <w:t>6 digit</w:t>
      </w:r>
      <w:proofErr w:type="gramEnd"/>
      <w:r w:rsidRPr="003B7479">
        <w:rPr>
          <w:sz w:val="24"/>
          <w:szCs w:val="24"/>
        </w:rPr>
        <w:t xml:space="preserve"> identifier.</w:t>
      </w:r>
    </w:p>
    <w:p w14:paraId="4221BF6C" w14:textId="58FA02C6" w:rsidR="00472640" w:rsidRPr="00472640" w:rsidRDefault="00472640" w:rsidP="00472640">
      <w:pPr>
        <w:rPr>
          <w:sz w:val="24"/>
          <w:szCs w:val="24"/>
        </w:rPr>
      </w:pPr>
      <w:r w:rsidRPr="00472640">
        <w:rPr>
          <w:sz w:val="24"/>
          <w:szCs w:val="24"/>
        </w:rPr>
        <w:t xml:space="preserve">Market Areas 02 and 03 </w:t>
      </w:r>
      <w:r>
        <w:rPr>
          <w:sz w:val="24"/>
          <w:szCs w:val="24"/>
        </w:rPr>
        <w:t>(</w:t>
      </w:r>
      <w:r w:rsidRPr="00472640">
        <w:rPr>
          <w:sz w:val="24"/>
          <w:szCs w:val="24"/>
        </w:rPr>
        <w:t>South Tampa West and East</w:t>
      </w:r>
      <w:r>
        <w:rPr>
          <w:sz w:val="24"/>
          <w:szCs w:val="24"/>
        </w:rPr>
        <w:t>) had</w:t>
      </w:r>
      <w:r w:rsidRPr="00472640">
        <w:rPr>
          <w:sz w:val="24"/>
          <w:szCs w:val="24"/>
        </w:rPr>
        <w:t xml:space="preserve"> the highest average sales prices. This makes sense as these homes are in the heart of the city of Tampa and have water on both sides.</w:t>
      </w:r>
    </w:p>
    <w:p w14:paraId="5F3C1235" w14:textId="1D5D5730" w:rsidR="003B7479" w:rsidRDefault="00472640" w:rsidP="00472640">
      <w:pPr>
        <w:rPr>
          <w:sz w:val="24"/>
          <w:szCs w:val="24"/>
        </w:rPr>
      </w:pPr>
      <w:r w:rsidRPr="00472640">
        <w:rPr>
          <w:sz w:val="24"/>
          <w:szCs w:val="24"/>
        </w:rPr>
        <w:t>Market Areas 26 and 27</w:t>
      </w:r>
      <w:r w:rsidR="00BB3148">
        <w:rPr>
          <w:sz w:val="24"/>
          <w:szCs w:val="24"/>
        </w:rPr>
        <w:t xml:space="preserve"> (Riverview and </w:t>
      </w:r>
      <w:proofErr w:type="spellStart"/>
      <w:r w:rsidR="00BB3148">
        <w:rPr>
          <w:sz w:val="24"/>
          <w:szCs w:val="24"/>
        </w:rPr>
        <w:t>Southbay</w:t>
      </w:r>
      <w:proofErr w:type="spellEnd"/>
      <w:r w:rsidR="00BB3148">
        <w:rPr>
          <w:sz w:val="24"/>
          <w:szCs w:val="24"/>
        </w:rPr>
        <w:t>)</w:t>
      </w:r>
      <w:r w:rsidRPr="00472640">
        <w:rPr>
          <w:sz w:val="24"/>
          <w:szCs w:val="24"/>
        </w:rPr>
        <w:t xml:space="preserve"> had the most property sales over the year and the median sales prices that are slightly below the median for the county.</w:t>
      </w:r>
    </w:p>
    <w:p w14:paraId="7FCF790C" w14:textId="20E686BC" w:rsidR="003B7479" w:rsidRDefault="00472640" w:rsidP="003B7479">
      <w:pPr>
        <w:rPr>
          <w:sz w:val="24"/>
          <w:szCs w:val="24"/>
        </w:rPr>
      </w:pPr>
      <w:r w:rsidRPr="00472640">
        <w:rPr>
          <w:sz w:val="24"/>
          <w:szCs w:val="24"/>
        </w:rPr>
        <w:drawing>
          <wp:inline distT="0" distB="0" distL="0" distR="0" wp14:anchorId="03D11F24" wp14:editId="0B40F03A">
            <wp:extent cx="5943600" cy="3107055"/>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0"/>
                    <a:stretch>
                      <a:fillRect/>
                    </a:stretch>
                  </pic:blipFill>
                  <pic:spPr>
                    <a:xfrm>
                      <a:off x="0" y="0"/>
                      <a:ext cx="5943600" cy="3107055"/>
                    </a:xfrm>
                    <a:prstGeom prst="rect">
                      <a:avLst/>
                    </a:prstGeom>
                  </pic:spPr>
                </pic:pic>
              </a:graphicData>
            </a:graphic>
          </wp:inline>
        </w:drawing>
      </w:r>
    </w:p>
    <w:p w14:paraId="46CB99E9" w14:textId="7973A635" w:rsidR="00BB3148" w:rsidRDefault="00BB3148" w:rsidP="003B7479">
      <w:pPr>
        <w:rPr>
          <w:sz w:val="24"/>
          <w:szCs w:val="24"/>
        </w:rPr>
      </w:pPr>
      <w:r>
        <w:rPr>
          <w:sz w:val="24"/>
          <w:szCs w:val="24"/>
        </w:rPr>
        <w:t>The city of Tampa (01-06) has the oldest homes and highest sales prices.  The southeastern region (26-29) has the newest homes and the lowest sales prices</w:t>
      </w:r>
      <w:r w:rsidR="00CB17B2">
        <w:rPr>
          <w:sz w:val="24"/>
          <w:szCs w:val="24"/>
        </w:rPr>
        <w:t>.</w:t>
      </w:r>
    </w:p>
    <w:p w14:paraId="4D221708" w14:textId="0B45BFF7" w:rsidR="00BB3148" w:rsidRDefault="00BB3148" w:rsidP="003B7479">
      <w:pPr>
        <w:rPr>
          <w:sz w:val="24"/>
          <w:szCs w:val="24"/>
        </w:rPr>
      </w:pPr>
      <w:r w:rsidRPr="00BB3148">
        <w:rPr>
          <w:sz w:val="24"/>
          <w:szCs w:val="24"/>
        </w:rPr>
        <w:lastRenderedPageBreak/>
        <w:drawing>
          <wp:inline distT="0" distB="0" distL="0" distR="0" wp14:anchorId="0DE21D0F" wp14:editId="4376FEFD">
            <wp:extent cx="5943600" cy="31902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1"/>
                    <a:stretch>
                      <a:fillRect/>
                    </a:stretch>
                  </pic:blipFill>
                  <pic:spPr>
                    <a:xfrm>
                      <a:off x="0" y="0"/>
                      <a:ext cx="5943600" cy="3190240"/>
                    </a:xfrm>
                    <a:prstGeom prst="rect">
                      <a:avLst/>
                    </a:prstGeom>
                  </pic:spPr>
                </pic:pic>
              </a:graphicData>
            </a:graphic>
          </wp:inline>
        </w:drawing>
      </w:r>
    </w:p>
    <w:p w14:paraId="362EE9AC" w14:textId="732CF33B" w:rsidR="00CB17B2" w:rsidRPr="00CB17B2" w:rsidRDefault="00CB17B2" w:rsidP="00CB17B2">
      <w:pPr>
        <w:shd w:val="clear" w:color="auto" w:fill="FFFFFF"/>
        <w:spacing w:after="0" w:line="240" w:lineRule="auto"/>
        <w:rPr>
          <w:sz w:val="24"/>
          <w:szCs w:val="24"/>
        </w:rPr>
      </w:pPr>
      <w:r w:rsidRPr="00CB17B2">
        <w:rPr>
          <w:sz w:val="24"/>
          <w:szCs w:val="24"/>
        </w:rPr>
        <w:t>These South</w:t>
      </w:r>
      <w:r w:rsidRPr="00CB17B2">
        <w:rPr>
          <w:sz w:val="24"/>
          <w:szCs w:val="24"/>
        </w:rPr>
        <w:t>east</w:t>
      </w:r>
      <w:r w:rsidRPr="00CB17B2">
        <w:rPr>
          <w:sz w:val="24"/>
          <w:szCs w:val="24"/>
        </w:rPr>
        <w:t>ern Market Areas are attractive for investments due to the following features:</w:t>
      </w:r>
    </w:p>
    <w:p w14:paraId="40C72A33"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Most home sales over the past year</w:t>
      </w:r>
    </w:p>
    <w:p w14:paraId="33AAC1A4"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Lowest median age of homes sold</w:t>
      </w:r>
    </w:p>
    <w:p w14:paraId="695441B5" w14:textId="77777777" w:rsid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 xml:space="preserve">Median sales prices below the county median sales price </w:t>
      </w:r>
    </w:p>
    <w:p w14:paraId="20821078" w14:textId="64BC308B" w:rsidR="00472640" w:rsidRDefault="00472640" w:rsidP="003B7479">
      <w:pPr>
        <w:rPr>
          <w:sz w:val="24"/>
          <w:szCs w:val="24"/>
        </w:rPr>
      </w:pPr>
      <w:r w:rsidRPr="00472640">
        <w:rPr>
          <w:sz w:val="24"/>
          <w:szCs w:val="24"/>
        </w:rPr>
        <w:t>Of the top-10 Neighborhoods for number of sales, 7 of them are in Market Areas 26 and 27. The other 3 are in Market Areas 25, 28, and 29. This indicates that the southern portion of the county is the most active market for home sales.</w:t>
      </w:r>
    </w:p>
    <w:p w14:paraId="288364DA" w14:textId="6C6456A0" w:rsidR="00472640" w:rsidRDefault="00472640" w:rsidP="003B7479">
      <w:pPr>
        <w:rPr>
          <w:sz w:val="24"/>
          <w:szCs w:val="24"/>
        </w:rPr>
      </w:pPr>
      <w:r w:rsidRPr="00472640">
        <w:rPr>
          <w:sz w:val="24"/>
          <w:szCs w:val="24"/>
        </w:rPr>
        <w:lastRenderedPageBreak/>
        <w:drawing>
          <wp:inline distT="0" distB="0" distL="0" distR="0" wp14:anchorId="52E4AA36" wp14:editId="39BB9588">
            <wp:extent cx="5943600" cy="3192145"/>
            <wp:effectExtent l="0" t="0" r="0" b="8255"/>
            <wp:docPr id="17" name="Picture 1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funnel chart&#10;&#10;Description automatically generated"/>
                    <pic:cNvPicPr/>
                  </pic:nvPicPr>
                  <pic:blipFill>
                    <a:blip r:embed="rId22"/>
                    <a:stretch>
                      <a:fillRect/>
                    </a:stretch>
                  </pic:blipFill>
                  <pic:spPr>
                    <a:xfrm>
                      <a:off x="0" y="0"/>
                      <a:ext cx="5943600" cy="3192145"/>
                    </a:xfrm>
                    <a:prstGeom prst="rect">
                      <a:avLst/>
                    </a:prstGeom>
                  </pic:spPr>
                </pic:pic>
              </a:graphicData>
            </a:graphic>
          </wp:inline>
        </w:drawing>
      </w:r>
    </w:p>
    <w:p w14:paraId="605C1842" w14:textId="7C8A3B4C" w:rsidR="00472640" w:rsidRDefault="005F3664" w:rsidP="003B7479">
      <w:pPr>
        <w:rPr>
          <w:sz w:val="24"/>
          <w:szCs w:val="24"/>
        </w:rPr>
      </w:pPr>
      <w:r>
        <w:rPr>
          <w:sz w:val="24"/>
          <w:szCs w:val="24"/>
        </w:rPr>
        <w:t xml:space="preserve">The top market area is Riverview (“26”).  However, </w:t>
      </w:r>
      <w:r w:rsidR="00462433">
        <w:rPr>
          <w:sz w:val="24"/>
          <w:szCs w:val="24"/>
        </w:rPr>
        <w:t>Market Areas are quite large and can include thousands of home sales per year.  Riverview is made up of 15 Neighborhoods with the top Neighborhoods having over 800 sales in 2020.</w:t>
      </w:r>
    </w:p>
    <w:p w14:paraId="5E11BAE8" w14:textId="3769A08E" w:rsidR="00462433" w:rsidRDefault="00462433" w:rsidP="003B7479">
      <w:pPr>
        <w:rPr>
          <w:sz w:val="24"/>
          <w:szCs w:val="24"/>
        </w:rPr>
      </w:pPr>
      <w:r w:rsidRPr="00462433">
        <w:rPr>
          <w:sz w:val="24"/>
          <w:szCs w:val="24"/>
        </w:rPr>
        <w:drawing>
          <wp:inline distT="0" distB="0" distL="0" distR="0" wp14:anchorId="3FB33F79" wp14:editId="7FFDE3B3">
            <wp:extent cx="5943600" cy="3075940"/>
            <wp:effectExtent l="0" t="0" r="0" b="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23"/>
                    <a:stretch>
                      <a:fillRect/>
                    </a:stretch>
                  </pic:blipFill>
                  <pic:spPr>
                    <a:xfrm>
                      <a:off x="0" y="0"/>
                      <a:ext cx="5943600" cy="3075940"/>
                    </a:xfrm>
                    <a:prstGeom prst="rect">
                      <a:avLst/>
                    </a:prstGeom>
                  </pic:spPr>
                </pic:pic>
              </a:graphicData>
            </a:graphic>
          </wp:inline>
        </w:drawing>
      </w:r>
    </w:p>
    <w:p w14:paraId="6A414BB1" w14:textId="67C1C44D" w:rsidR="00D3027A" w:rsidRDefault="00D3027A" w:rsidP="003B7479">
      <w:pPr>
        <w:rPr>
          <w:sz w:val="24"/>
          <w:szCs w:val="24"/>
        </w:rPr>
      </w:pPr>
      <w:r>
        <w:rPr>
          <w:sz w:val="24"/>
          <w:szCs w:val="24"/>
        </w:rPr>
        <w:t>Hillsborough County has over 11,000 defined subdivisions.  Subdivisions are platted land also known as planned communities.  Subdivisions are developed by a builder and the homes are typically similar as the builder will offer a few models for buyers to choose from.</w:t>
      </w:r>
      <w:r w:rsidR="00F11772">
        <w:rPr>
          <w:sz w:val="24"/>
          <w:szCs w:val="24"/>
        </w:rPr>
        <w:t xml:space="preserve">  Therefore, it is logical that Subdivision would be a good granularity when predicting sale prices.  The following </w:t>
      </w:r>
      <w:r w:rsidR="00F11772">
        <w:rPr>
          <w:sz w:val="24"/>
          <w:szCs w:val="24"/>
        </w:rPr>
        <w:lastRenderedPageBreak/>
        <w:t xml:space="preserve">map displays </w:t>
      </w:r>
      <w:proofErr w:type="gramStart"/>
      <w:r w:rsidR="00F11772">
        <w:rPr>
          <w:sz w:val="24"/>
          <w:szCs w:val="24"/>
        </w:rPr>
        <w:t>all of</w:t>
      </w:r>
      <w:proofErr w:type="gramEnd"/>
      <w:r w:rsidR="00F11772">
        <w:rPr>
          <w:sz w:val="24"/>
          <w:szCs w:val="24"/>
        </w:rPr>
        <w:t xml:space="preserve"> the Subdivisions in the county as the colored areas.  The non-colored areas are </w:t>
      </w:r>
      <w:proofErr w:type="spellStart"/>
      <w:r w:rsidR="00F11772">
        <w:rPr>
          <w:sz w:val="24"/>
          <w:szCs w:val="24"/>
        </w:rPr>
        <w:t>unplatted</w:t>
      </w:r>
      <w:proofErr w:type="spellEnd"/>
      <w:r w:rsidR="00F11772">
        <w:rPr>
          <w:sz w:val="24"/>
          <w:szCs w:val="24"/>
        </w:rPr>
        <w:t xml:space="preserve"> and do not have a Subdivision Code.</w:t>
      </w:r>
    </w:p>
    <w:p w14:paraId="48C06980" w14:textId="0F94BA5B" w:rsidR="00F11772" w:rsidRDefault="00F11772" w:rsidP="003B7479">
      <w:pPr>
        <w:rPr>
          <w:sz w:val="24"/>
          <w:szCs w:val="24"/>
        </w:rPr>
      </w:pPr>
      <w:r w:rsidRPr="00F11772">
        <w:rPr>
          <w:sz w:val="24"/>
          <w:szCs w:val="24"/>
        </w:rPr>
        <w:drawing>
          <wp:inline distT="0" distB="0" distL="0" distR="0" wp14:anchorId="7556799E" wp14:editId="3636171C">
            <wp:extent cx="5943600" cy="5971540"/>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4"/>
                    <a:stretch>
                      <a:fillRect/>
                    </a:stretch>
                  </pic:blipFill>
                  <pic:spPr>
                    <a:xfrm>
                      <a:off x="0" y="0"/>
                      <a:ext cx="5943600" cy="5971540"/>
                    </a:xfrm>
                    <a:prstGeom prst="rect">
                      <a:avLst/>
                    </a:prstGeom>
                  </pic:spPr>
                </pic:pic>
              </a:graphicData>
            </a:graphic>
          </wp:inline>
        </w:drawing>
      </w:r>
    </w:p>
    <w:p w14:paraId="57BDFC9D" w14:textId="2C86E91B" w:rsidR="00F11772" w:rsidRDefault="00476FC0" w:rsidP="003B7479">
      <w:pPr>
        <w:rPr>
          <w:sz w:val="24"/>
          <w:szCs w:val="24"/>
        </w:rPr>
      </w:pPr>
      <w:r>
        <w:rPr>
          <w:sz w:val="24"/>
          <w:szCs w:val="24"/>
        </w:rPr>
        <w:t xml:space="preserve">One of the most popular neighborhoods in the Riverview Market Area (26) is the Balm-Boyette Area Neighborhood (226001.0).  This neighborhood has 29 subdivisions </w:t>
      </w:r>
      <w:proofErr w:type="gramStart"/>
      <w:r>
        <w:rPr>
          <w:sz w:val="24"/>
          <w:szCs w:val="24"/>
        </w:rPr>
        <w:t>and also</w:t>
      </w:r>
      <w:proofErr w:type="gramEnd"/>
      <w:r>
        <w:rPr>
          <w:sz w:val="24"/>
          <w:szCs w:val="24"/>
        </w:rPr>
        <w:t xml:space="preserve"> </w:t>
      </w:r>
      <w:proofErr w:type="spellStart"/>
      <w:r>
        <w:rPr>
          <w:sz w:val="24"/>
          <w:szCs w:val="24"/>
        </w:rPr>
        <w:t>unplatted</w:t>
      </w:r>
      <w:proofErr w:type="spellEnd"/>
      <w:r>
        <w:rPr>
          <w:sz w:val="24"/>
          <w:szCs w:val="24"/>
        </w:rPr>
        <w:t xml:space="preserve"> homes indicated by Subdivision Code ‘ZZZ’.  The </w:t>
      </w:r>
      <w:r w:rsidR="00407ED4">
        <w:rPr>
          <w:sz w:val="24"/>
          <w:szCs w:val="24"/>
        </w:rPr>
        <w:t>“</w:t>
      </w:r>
      <w:r w:rsidR="00407ED4" w:rsidRPr="00407ED4">
        <w:rPr>
          <w:sz w:val="24"/>
          <w:szCs w:val="24"/>
        </w:rPr>
        <w:t>BELMONT SOUTH PHASE 2D AND PASEO AL MAR BOULEVARD</w:t>
      </w:r>
      <w:r w:rsidR="00407ED4">
        <w:rPr>
          <w:sz w:val="24"/>
          <w:szCs w:val="24"/>
        </w:rPr>
        <w:t xml:space="preserve">” (B88) Subdivision had the most sales in 2020 with over 150 with an average sales price just under $250,000. </w:t>
      </w:r>
    </w:p>
    <w:p w14:paraId="15B20CE2" w14:textId="54AC8414" w:rsidR="00476FC0" w:rsidRDefault="00476FC0" w:rsidP="003B7479">
      <w:pPr>
        <w:rPr>
          <w:sz w:val="24"/>
          <w:szCs w:val="24"/>
        </w:rPr>
      </w:pPr>
      <w:r w:rsidRPr="00476FC0">
        <w:rPr>
          <w:sz w:val="24"/>
          <w:szCs w:val="24"/>
        </w:rPr>
        <w:lastRenderedPageBreak/>
        <w:drawing>
          <wp:inline distT="0" distB="0" distL="0" distR="0" wp14:anchorId="57BB5C28" wp14:editId="0BDC345F">
            <wp:extent cx="5943600" cy="2971800"/>
            <wp:effectExtent l="0" t="0" r="0" b="0"/>
            <wp:docPr id="22" name="Picture 2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 histogram&#10;&#10;Description automatically generated"/>
                    <pic:cNvPicPr/>
                  </pic:nvPicPr>
                  <pic:blipFill>
                    <a:blip r:embed="rId25"/>
                    <a:stretch>
                      <a:fillRect/>
                    </a:stretch>
                  </pic:blipFill>
                  <pic:spPr>
                    <a:xfrm>
                      <a:off x="0" y="0"/>
                      <a:ext cx="5943600" cy="2971800"/>
                    </a:xfrm>
                    <a:prstGeom prst="rect">
                      <a:avLst/>
                    </a:prstGeom>
                  </pic:spPr>
                </pic:pic>
              </a:graphicData>
            </a:graphic>
          </wp:inline>
        </w:drawing>
      </w:r>
    </w:p>
    <w:p w14:paraId="7953D737" w14:textId="21891BE0" w:rsidR="008A61D7" w:rsidRDefault="008A61D7" w:rsidP="003B7479">
      <w:pPr>
        <w:rPr>
          <w:sz w:val="24"/>
          <w:szCs w:val="24"/>
        </w:rPr>
      </w:pPr>
      <w:r>
        <w:rPr>
          <w:sz w:val="24"/>
          <w:szCs w:val="24"/>
        </w:rPr>
        <w:t>The following figure shows that the sales prices for the B88 Subdivision (</w:t>
      </w:r>
      <w:r w:rsidRPr="00407ED4">
        <w:rPr>
          <w:sz w:val="24"/>
          <w:szCs w:val="24"/>
        </w:rPr>
        <w:t>BELMONT SOUTH PHASE 2D AND PASEO AL MAR BOULEVARD</w:t>
      </w:r>
      <w:r>
        <w:rPr>
          <w:sz w:val="24"/>
          <w:szCs w:val="24"/>
        </w:rPr>
        <w:t xml:space="preserve">) are </w:t>
      </w:r>
      <w:proofErr w:type="gramStart"/>
      <w:r>
        <w:rPr>
          <w:sz w:val="24"/>
          <w:szCs w:val="24"/>
        </w:rPr>
        <w:t>fairly consistent</w:t>
      </w:r>
      <w:proofErr w:type="gramEnd"/>
      <w:r>
        <w:rPr>
          <w:sz w:val="24"/>
          <w:szCs w:val="24"/>
        </w:rPr>
        <w:t xml:space="preserve"> across all of the sales in 2020 for the subdivision.  This indicates that the subdivision should be granular enough to be a good predictor of sales price.  </w:t>
      </w:r>
    </w:p>
    <w:p w14:paraId="4C1D63C1" w14:textId="744A9821" w:rsidR="008A61D7" w:rsidRDefault="008A61D7" w:rsidP="003B7479">
      <w:pPr>
        <w:rPr>
          <w:sz w:val="24"/>
          <w:szCs w:val="24"/>
        </w:rPr>
      </w:pPr>
      <w:r w:rsidRPr="008A61D7">
        <w:rPr>
          <w:sz w:val="24"/>
          <w:szCs w:val="24"/>
        </w:rPr>
        <w:drawing>
          <wp:inline distT="0" distB="0" distL="0" distR="0" wp14:anchorId="6CBB2CA9" wp14:editId="72BDA4C4">
            <wp:extent cx="5943600" cy="2981325"/>
            <wp:effectExtent l="0" t="0" r="0" b="952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6"/>
                    <a:stretch>
                      <a:fillRect/>
                    </a:stretch>
                  </pic:blipFill>
                  <pic:spPr>
                    <a:xfrm>
                      <a:off x="0" y="0"/>
                      <a:ext cx="5943600" cy="2981325"/>
                    </a:xfrm>
                    <a:prstGeom prst="rect">
                      <a:avLst/>
                    </a:prstGeom>
                  </pic:spPr>
                </pic:pic>
              </a:graphicData>
            </a:graphic>
          </wp:inline>
        </w:drawing>
      </w:r>
    </w:p>
    <w:p w14:paraId="567893A9" w14:textId="75286941" w:rsidR="00407ED4" w:rsidRDefault="008A61D7" w:rsidP="008A61D7">
      <w:pPr>
        <w:pStyle w:val="Heading2"/>
      </w:pPr>
      <w:r>
        <w:t>Taxable Values of Properties</w:t>
      </w:r>
    </w:p>
    <w:p w14:paraId="454B8A52" w14:textId="77777777" w:rsidR="00AE4747" w:rsidRPr="00AE4747" w:rsidRDefault="00AE4747" w:rsidP="00AE4747">
      <w:pPr>
        <w:rPr>
          <w:sz w:val="24"/>
          <w:szCs w:val="24"/>
        </w:rPr>
      </w:pPr>
      <w:r w:rsidRPr="00AE4747">
        <w:rPr>
          <w:sz w:val="24"/>
          <w:szCs w:val="24"/>
        </w:rPr>
        <w:t>The County Property Appraiser determines property values for tax purposes. These values are reassessed each year and is based on the following factors:</w:t>
      </w:r>
    </w:p>
    <w:p w14:paraId="7E0641F4" w14:textId="77777777" w:rsidR="00AE4747" w:rsidRPr="00AE4747" w:rsidRDefault="00AE4747" w:rsidP="00AE4747">
      <w:pPr>
        <w:rPr>
          <w:sz w:val="24"/>
          <w:szCs w:val="24"/>
        </w:rPr>
      </w:pPr>
    </w:p>
    <w:p w14:paraId="511D297F" w14:textId="77777777" w:rsidR="00AE4747" w:rsidRPr="00AE4747" w:rsidRDefault="00AE4747" w:rsidP="00AE4747">
      <w:pPr>
        <w:pStyle w:val="ListParagraph"/>
        <w:numPr>
          <w:ilvl w:val="0"/>
          <w:numId w:val="4"/>
        </w:numPr>
        <w:rPr>
          <w:sz w:val="24"/>
          <w:szCs w:val="24"/>
        </w:rPr>
      </w:pPr>
      <w:r w:rsidRPr="00AE4747">
        <w:rPr>
          <w:sz w:val="24"/>
          <w:szCs w:val="24"/>
        </w:rPr>
        <w:lastRenderedPageBreak/>
        <w:t>The present cash value.</w:t>
      </w:r>
    </w:p>
    <w:p w14:paraId="66CDD0B7" w14:textId="77777777" w:rsidR="00AE4747" w:rsidRPr="00AE4747" w:rsidRDefault="00AE4747" w:rsidP="00AE4747">
      <w:pPr>
        <w:pStyle w:val="ListParagraph"/>
        <w:numPr>
          <w:ilvl w:val="0"/>
          <w:numId w:val="4"/>
        </w:numPr>
        <w:rPr>
          <w:sz w:val="24"/>
          <w:szCs w:val="24"/>
        </w:rPr>
      </w:pPr>
      <w:r w:rsidRPr="00AE4747">
        <w:rPr>
          <w:sz w:val="24"/>
          <w:szCs w:val="24"/>
        </w:rPr>
        <w:t>The highest and best use of the property.</w:t>
      </w:r>
    </w:p>
    <w:p w14:paraId="00CCE5AF" w14:textId="77777777" w:rsidR="00AE4747" w:rsidRPr="00AE4747" w:rsidRDefault="00AE4747" w:rsidP="00AE4747">
      <w:pPr>
        <w:pStyle w:val="ListParagraph"/>
        <w:numPr>
          <w:ilvl w:val="0"/>
          <w:numId w:val="4"/>
        </w:numPr>
        <w:rPr>
          <w:sz w:val="24"/>
          <w:szCs w:val="24"/>
        </w:rPr>
      </w:pPr>
      <w:r w:rsidRPr="00AE4747">
        <w:rPr>
          <w:sz w:val="24"/>
          <w:szCs w:val="24"/>
        </w:rPr>
        <w:t>The location of the property.</w:t>
      </w:r>
    </w:p>
    <w:p w14:paraId="4F941EF3" w14:textId="77777777" w:rsidR="00AE4747" w:rsidRPr="00AE4747" w:rsidRDefault="00AE4747" w:rsidP="00AE4747">
      <w:pPr>
        <w:pStyle w:val="ListParagraph"/>
        <w:numPr>
          <w:ilvl w:val="0"/>
          <w:numId w:val="4"/>
        </w:numPr>
        <w:rPr>
          <w:sz w:val="24"/>
          <w:szCs w:val="24"/>
        </w:rPr>
      </w:pPr>
      <w:r w:rsidRPr="00AE4747">
        <w:rPr>
          <w:sz w:val="24"/>
          <w:szCs w:val="24"/>
        </w:rPr>
        <w:t>The quantity or size of said property.</w:t>
      </w:r>
    </w:p>
    <w:p w14:paraId="007428D9" w14:textId="77777777" w:rsidR="00AE4747" w:rsidRPr="00AE4747" w:rsidRDefault="00AE4747" w:rsidP="00AE4747">
      <w:pPr>
        <w:pStyle w:val="ListParagraph"/>
        <w:numPr>
          <w:ilvl w:val="0"/>
          <w:numId w:val="4"/>
        </w:numPr>
        <w:rPr>
          <w:sz w:val="24"/>
          <w:szCs w:val="24"/>
        </w:rPr>
      </w:pPr>
      <w:r w:rsidRPr="00AE4747">
        <w:rPr>
          <w:sz w:val="24"/>
          <w:szCs w:val="24"/>
        </w:rPr>
        <w:t>The cost of said property.</w:t>
      </w:r>
    </w:p>
    <w:p w14:paraId="034FC03D" w14:textId="77777777" w:rsidR="00AE4747" w:rsidRPr="00AE4747" w:rsidRDefault="00AE4747" w:rsidP="00AE4747">
      <w:pPr>
        <w:pStyle w:val="ListParagraph"/>
        <w:numPr>
          <w:ilvl w:val="0"/>
          <w:numId w:val="4"/>
        </w:numPr>
        <w:rPr>
          <w:sz w:val="24"/>
          <w:szCs w:val="24"/>
        </w:rPr>
      </w:pPr>
      <w:r w:rsidRPr="00AE4747">
        <w:rPr>
          <w:sz w:val="24"/>
          <w:szCs w:val="24"/>
        </w:rPr>
        <w:t>The condition of said property.</w:t>
      </w:r>
    </w:p>
    <w:p w14:paraId="258E8881" w14:textId="77777777" w:rsidR="00AE4747" w:rsidRPr="00AE4747" w:rsidRDefault="00AE4747" w:rsidP="00AE4747">
      <w:pPr>
        <w:pStyle w:val="ListParagraph"/>
        <w:numPr>
          <w:ilvl w:val="0"/>
          <w:numId w:val="4"/>
        </w:numPr>
        <w:rPr>
          <w:sz w:val="24"/>
          <w:szCs w:val="24"/>
        </w:rPr>
      </w:pPr>
      <w:r w:rsidRPr="00AE4747">
        <w:rPr>
          <w:sz w:val="24"/>
          <w:szCs w:val="24"/>
        </w:rPr>
        <w:t>The income of said property.</w:t>
      </w:r>
    </w:p>
    <w:p w14:paraId="68177F82" w14:textId="77777777" w:rsidR="00AE4747" w:rsidRPr="00AE4747" w:rsidRDefault="00AE4747" w:rsidP="00AE4747">
      <w:pPr>
        <w:pStyle w:val="ListParagraph"/>
        <w:numPr>
          <w:ilvl w:val="0"/>
          <w:numId w:val="4"/>
        </w:numPr>
        <w:rPr>
          <w:sz w:val="24"/>
          <w:szCs w:val="24"/>
        </w:rPr>
      </w:pPr>
      <w:r w:rsidRPr="00AE4747">
        <w:rPr>
          <w:sz w:val="24"/>
          <w:szCs w:val="24"/>
        </w:rPr>
        <w:t>The net proceeds of the sale of said property. Under Florida law, a residence must be reassessed at market value when it sells. https://www.hcpafl.org/Property-Info/Truth-In-Millage</w:t>
      </w:r>
    </w:p>
    <w:p w14:paraId="2A5AE451" w14:textId="5AE9088D" w:rsidR="008A61D7" w:rsidRDefault="00AE4747" w:rsidP="00AE4747">
      <w:pPr>
        <w:rPr>
          <w:sz w:val="24"/>
          <w:szCs w:val="24"/>
        </w:rPr>
      </w:pPr>
      <w:r w:rsidRPr="00AE4747">
        <w:rPr>
          <w:sz w:val="24"/>
          <w:szCs w:val="24"/>
        </w:rPr>
        <w:t xml:space="preserve">Just Value is the just/market value of the </w:t>
      </w:r>
      <w:r>
        <w:rPr>
          <w:sz w:val="24"/>
          <w:szCs w:val="24"/>
        </w:rPr>
        <w:t>parcel</w:t>
      </w:r>
      <w:r w:rsidRPr="00AE4747">
        <w:rPr>
          <w:sz w:val="24"/>
          <w:szCs w:val="24"/>
        </w:rPr>
        <w:t xml:space="preserve"> as determined by the County Property Appraiser.</w:t>
      </w:r>
      <w:r>
        <w:rPr>
          <w:sz w:val="24"/>
          <w:szCs w:val="24"/>
        </w:rPr>
        <w:t xml:space="preserve">  The following tax-related values are subcomponents or variations of the Just Value.</w:t>
      </w:r>
    </w:p>
    <w:p w14:paraId="27036A46" w14:textId="47A648FD" w:rsidR="00AE4747" w:rsidRPr="00AE4747" w:rsidRDefault="00AE4747" w:rsidP="00AE4747">
      <w:pPr>
        <w:pStyle w:val="ListParagraph"/>
        <w:numPr>
          <w:ilvl w:val="0"/>
          <w:numId w:val="5"/>
        </w:numPr>
        <w:rPr>
          <w:sz w:val="24"/>
          <w:szCs w:val="24"/>
        </w:rPr>
      </w:pPr>
      <w:r>
        <w:rPr>
          <w:sz w:val="24"/>
          <w:szCs w:val="24"/>
        </w:rPr>
        <w:t>Land Value</w:t>
      </w:r>
      <w:r w:rsidRPr="00AE4747">
        <w:rPr>
          <w:sz w:val="24"/>
          <w:szCs w:val="24"/>
        </w:rPr>
        <w:t xml:space="preserve"> - market value of the land for tax purposes</w:t>
      </w:r>
    </w:p>
    <w:p w14:paraId="4910C7BC" w14:textId="5C991C7F" w:rsidR="00AE4747" w:rsidRPr="00AE4747" w:rsidRDefault="00AE4747" w:rsidP="00AE4747">
      <w:pPr>
        <w:pStyle w:val="ListParagraph"/>
        <w:numPr>
          <w:ilvl w:val="0"/>
          <w:numId w:val="5"/>
        </w:numPr>
        <w:rPr>
          <w:sz w:val="24"/>
          <w:szCs w:val="24"/>
        </w:rPr>
      </w:pPr>
      <w:r>
        <w:rPr>
          <w:sz w:val="24"/>
          <w:szCs w:val="24"/>
        </w:rPr>
        <w:t>Building Value</w:t>
      </w:r>
      <w:r w:rsidRPr="00AE4747">
        <w:rPr>
          <w:sz w:val="24"/>
          <w:szCs w:val="24"/>
        </w:rPr>
        <w:t xml:space="preserve"> - market value of </w:t>
      </w:r>
      <w:proofErr w:type="gramStart"/>
      <w:r w:rsidRPr="00AE4747">
        <w:rPr>
          <w:sz w:val="24"/>
          <w:szCs w:val="24"/>
        </w:rPr>
        <w:t>all of</w:t>
      </w:r>
      <w:proofErr w:type="gramEnd"/>
      <w:r w:rsidRPr="00AE4747">
        <w:rPr>
          <w:sz w:val="24"/>
          <w:szCs w:val="24"/>
        </w:rPr>
        <w:t xml:space="preserve"> the buildings on the property for tax purposes</w:t>
      </w:r>
    </w:p>
    <w:p w14:paraId="23CB5C01" w14:textId="24134E01" w:rsidR="00AE4747" w:rsidRPr="00AE4747" w:rsidRDefault="00AE4747" w:rsidP="00AE4747">
      <w:pPr>
        <w:pStyle w:val="ListParagraph"/>
        <w:numPr>
          <w:ilvl w:val="0"/>
          <w:numId w:val="5"/>
        </w:numPr>
        <w:rPr>
          <w:sz w:val="24"/>
          <w:szCs w:val="24"/>
        </w:rPr>
      </w:pPr>
      <w:r>
        <w:rPr>
          <w:sz w:val="24"/>
          <w:szCs w:val="24"/>
        </w:rPr>
        <w:t>Extra Features Value</w:t>
      </w:r>
      <w:r w:rsidRPr="00AE4747">
        <w:rPr>
          <w:sz w:val="24"/>
          <w:szCs w:val="24"/>
        </w:rPr>
        <w:t xml:space="preserve"> - market value of all of the extra features on the property for tax purposes (</w:t>
      </w:r>
      <w:proofErr w:type="gramStart"/>
      <w:r w:rsidRPr="00AE4747">
        <w:rPr>
          <w:sz w:val="24"/>
          <w:szCs w:val="24"/>
        </w:rPr>
        <w:t>i.e.</w:t>
      </w:r>
      <w:proofErr w:type="gramEnd"/>
      <w:r w:rsidRPr="00AE4747">
        <w:rPr>
          <w:sz w:val="24"/>
          <w:szCs w:val="24"/>
        </w:rPr>
        <w:t xml:space="preserve"> fences, dock, pool, utility shed)</w:t>
      </w:r>
    </w:p>
    <w:p w14:paraId="4B954AA2" w14:textId="7EB592D7" w:rsidR="00AE4747" w:rsidRPr="00AE4747" w:rsidRDefault="00AE4747" w:rsidP="00AE4747">
      <w:pPr>
        <w:pStyle w:val="ListParagraph"/>
        <w:numPr>
          <w:ilvl w:val="0"/>
          <w:numId w:val="5"/>
        </w:numPr>
        <w:rPr>
          <w:sz w:val="24"/>
          <w:szCs w:val="24"/>
        </w:rPr>
      </w:pPr>
      <w:r>
        <w:rPr>
          <w:sz w:val="24"/>
          <w:szCs w:val="24"/>
        </w:rPr>
        <w:t>A</w:t>
      </w:r>
      <w:r w:rsidRPr="00AE4747">
        <w:rPr>
          <w:sz w:val="24"/>
          <w:szCs w:val="24"/>
        </w:rPr>
        <w:t xml:space="preserve">ssessed </w:t>
      </w:r>
      <w:r>
        <w:rPr>
          <w:sz w:val="24"/>
          <w:szCs w:val="24"/>
        </w:rPr>
        <w:t>V</w:t>
      </w:r>
      <w:r w:rsidRPr="00AE4747">
        <w:rPr>
          <w:sz w:val="24"/>
          <w:szCs w:val="24"/>
        </w:rPr>
        <w:t xml:space="preserve">alue </w:t>
      </w:r>
      <w:r>
        <w:rPr>
          <w:sz w:val="24"/>
          <w:szCs w:val="24"/>
        </w:rPr>
        <w:t xml:space="preserve">- </w:t>
      </w:r>
      <w:r w:rsidRPr="00AE4747">
        <w:rPr>
          <w:sz w:val="24"/>
          <w:szCs w:val="24"/>
        </w:rPr>
        <w:t>value of land &amp; improvements, less any Save Our Homes 3% cap or non-homestead 10% cap</w:t>
      </w:r>
    </w:p>
    <w:p w14:paraId="38F9F8A4" w14:textId="52861D3F" w:rsidR="00AE4747" w:rsidRDefault="00AE4747" w:rsidP="00AE4747">
      <w:pPr>
        <w:pStyle w:val="ListParagraph"/>
        <w:numPr>
          <w:ilvl w:val="0"/>
          <w:numId w:val="5"/>
        </w:numPr>
        <w:rPr>
          <w:sz w:val="24"/>
          <w:szCs w:val="24"/>
        </w:rPr>
      </w:pPr>
      <w:r>
        <w:rPr>
          <w:sz w:val="24"/>
          <w:szCs w:val="24"/>
        </w:rPr>
        <w:t>T</w:t>
      </w:r>
      <w:r w:rsidRPr="00AE4747">
        <w:rPr>
          <w:sz w:val="24"/>
          <w:szCs w:val="24"/>
        </w:rPr>
        <w:t xml:space="preserve">axable </w:t>
      </w:r>
      <w:r>
        <w:rPr>
          <w:sz w:val="24"/>
          <w:szCs w:val="24"/>
        </w:rPr>
        <w:t>V</w:t>
      </w:r>
      <w:r w:rsidRPr="00AE4747">
        <w:rPr>
          <w:sz w:val="24"/>
          <w:szCs w:val="24"/>
        </w:rPr>
        <w:t xml:space="preserve">alue </w:t>
      </w:r>
      <w:r w:rsidR="00270B84">
        <w:rPr>
          <w:sz w:val="24"/>
          <w:szCs w:val="24"/>
        </w:rPr>
        <w:t>– Assessed Value</w:t>
      </w:r>
      <w:r w:rsidRPr="00AE4747">
        <w:rPr>
          <w:sz w:val="24"/>
          <w:szCs w:val="24"/>
        </w:rPr>
        <w:t xml:space="preserve"> less any exemptions, such as homestead, widow, disability</w:t>
      </w:r>
    </w:p>
    <w:p w14:paraId="7E1CE122" w14:textId="10CCE76C" w:rsidR="00270B84" w:rsidRDefault="00270B84" w:rsidP="00270B84">
      <w:pPr>
        <w:rPr>
          <w:sz w:val="24"/>
          <w:szCs w:val="24"/>
        </w:rPr>
      </w:pPr>
      <w:r w:rsidRPr="00270B84">
        <w:rPr>
          <w:sz w:val="24"/>
          <w:szCs w:val="24"/>
        </w:rPr>
        <w:drawing>
          <wp:inline distT="0" distB="0" distL="0" distR="0" wp14:anchorId="274A1A15" wp14:editId="7869E040">
            <wp:extent cx="5943600" cy="225044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7"/>
                    <a:stretch>
                      <a:fillRect/>
                    </a:stretch>
                  </pic:blipFill>
                  <pic:spPr>
                    <a:xfrm>
                      <a:off x="0" y="0"/>
                      <a:ext cx="5943600" cy="2250440"/>
                    </a:xfrm>
                    <a:prstGeom prst="rect">
                      <a:avLst/>
                    </a:prstGeom>
                  </pic:spPr>
                </pic:pic>
              </a:graphicData>
            </a:graphic>
          </wp:inline>
        </w:drawing>
      </w:r>
    </w:p>
    <w:p w14:paraId="1FD6CA91" w14:textId="011F0D2B" w:rsidR="00270B84" w:rsidRDefault="00270B84" w:rsidP="00270B84">
      <w:pPr>
        <w:rPr>
          <w:sz w:val="24"/>
          <w:szCs w:val="24"/>
        </w:rPr>
      </w:pPr>
      <w:r>
        <w:rPr>
          <w:sz w:val="24"/>
          <w:szCs w:val="24"/>
        </w:rPr>
        <w:t>While the Just Value and other tax-related values are strongly correlated with Sales Prices, they should not be used in the model.  These values are provided in the Parcel data which is a current snapshot and is not information that would have been available at the time of the sale.  Therefore, it is a “look-forward” feature that allows leakage into the predictive model.</w:t>
      </w:r>
    </w:p>
    <w:p w14:paraId="1F48E824" w14:textId="57AAEBA1" w:rsidR="00BD4245" w:rsidRDefault="00154ACA" w:rsidP="00BD4245">
      <w:pPr>
        <w:pStyle w:val="Heading2"/>
      </w:pPr>
      <w:r>
        <w:t>Conclusion of Exploratory Data Analysis</w:t>
      </w:r>
    </w:p>
    <w:p w14:paraId="531E6BE9" w14:textId="6693E9DF" w:rsidR="00154ACA" w:rsidRDefault="00154ACA" w:rsidP="00154ACA">
      <w:pPr>
        <w:rPr>
          <w:sz w:val="24"/>
          <w:szCs w:val="24"/>
        </w:rPr>
      </w:pPr>
      <w:r w:rsidRPr="00154ACA">
        <w:rPr>
          <w:sz w:val="24"/>
          <w:szCs w:val="24"/>
        </w:rPr>
        <w:t>Based on the Explorato</w:t>
      </w:r>
      <w:r>
        <w:rPr>
          <w:sz w:val="24"/>
          <w:szCs w:val="24"/>
        </w:rPr>
        <w:t xml:space="preserve">ry Data Analysis, it appears that the best investment opportunities in the Tampa Bay area are in the Riverview Market Area (26).  </w:t>
      </w:r>
    </w:p>
    <w:p w14:paraId="537FF83C" w14:textId="2B185288" w:rsidR="00046870" w:rsidRDefault="00046870" w:rsidP="00154ACA">
      <w:pPr>
        <w:rPr>
          <w:sz w:val="24"/>
          <w:szCs w:val="24"/>
        </w:rPr>
      </w:pPr>
      <w:r>
        <w:rPr>
          <w:sz w:val="24"/>
          <w:szCs w:val="24"/>
        </w:rPr>
        <w:lastRenderedPageBreak/>
        <w:t>There is a strong correlation of the Heated Area and number of Bathrooms to the Sales Price.  This does not factor in location factors of Neighborhood and Subdivision as these are categorical features.</w:t>
      </w:r>
    </w:p>
    <w:p w14:paraId="6D31716A" w14:textId="04C3645B" w:rsidR="00046870" w:rsidRPr="00154ACA" w:rsidRDefault="00046870" w:rsidP="00154ACA">
      <w:pPr>
        <w:rPr>
          <w:sz w:val="24"/>
          <w:szCs w:val="24"/>
        </w:rPr>
      </w:pPr>
      <w:r w:rsidRPr="00046870">
        <w:rPr>
          <w:sz w:val="24"/>
          <w:szCs w:val="24"/>
        </w:rPr>
        <w:drawing>
          <wp:inline distT="0" distB="0" distL="0" distR="0" wp14:anchorId="56EDB553" wp14:editId="6015ACA0">
            <wp:extent cx="5943600" cy="5336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336540"/>
                    </a:xfrm>
                    <a:prstGeom prst="rect">
                      <a:avLst/>
                    </a:prstGeom>
                  </pic:spPr>
                </pic:pic>
              </a:graphicData>
            </a:graphic>
          </wp:inline>
        </w:drawing>
      </w:r>
    </w:p>
    <w:p w14:paraId="1E17F348" w14:textId="7D4E6E83" w:rsidR="00BD4245" w:rsidRDefault="00046870" w:rsidP="00BD4245">
      <w:r>
        <w:t xml:space="preserve">The following figures show the </w:t>
      </w:r>
      <w:r w:rsidR="00B26DCD">
        <w:t xml:space="preserve">strong linear relationship between </w:t>
      </w:r>
      <w:proofErr w:type="spellStart"/>
      <w:r w:rsidR="00B26DCD">
        <w:t>between</w:t>
      </w:r>
      <w:proofErr w:type="spellEnd"/>
      <w:r w:rsidR="00B26DCD">
        <w:t xml:space="preserve"> the sales price and the heated area and number of bathrooms.  The number of bedrooms shows a spike in sales price for </w:t>
      </w:r>
      <w:proofErr w:type="gramStart"/>
      <w:r w:rsidR="00B26DCD">
        <w:t>4 bedroom</w:t>
      </w:r>
      <w:proofErr w:type="gramEnd"/>
      <w:r w:rsidR="00B26DCD">
        <w:t xml:space="preserve"> homes.  Most homes have a similar number of acres</w:t>
      </w:r>
    </w:p>
    <w:p w14:paraId="2AE454A1" w14:textId="5C9A5D58" w:rsidR="00046870" w:rsidRDefault="00046870" w:rsidP="00BD4245">
      <w:r w:rsidRPr="00046870">
        <w:lastRenderedPageBreak/>
        <w:drawing>
          <wp:inline distT="0" distB="0" distL="0" distR="0" wp14:anchorId="394609AE" wp14:editId="12DA5277">
            <wp:extent cx="5943600" cy="2369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69820"/>
                    </a:xfrm>
                    <a:prstGeom prst="rect">
                      <a:avLst/>
                    </a:prstGeom>
                  </pic:spPr>
                </pic:pic>
              </a:graphicData>
            </a:graphic>
          </wp:inline>
        </w:drawing>
      </w:r>
    </w:p>
    <w:p w14:paraId="28FBE910" w14:textId="30CC3AAC" w:rsidR="00046870" w:rsidRDefault="00046870" w:rsidP="00BD4245">
      <w:r w:rsidRPr="00046870">
        <w:drawing>
          <wp:inline distT="0" distB="0" distL="0" distR="0" wp14:anchorId="4D069A90" wp14:editId="3BBBDD2A">
            <wp:extent cx="3788299" cy="226314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628" cy="2267518"/>
                    </a:xfrm>
                    <a:prstGeom prst="rect">
                      <a:avLst/>
                    </a:prstGeom>
                  </pic:spPr>
                </pic:pic>
              </a:graphicData>
            </a:graphic>
          </wp:inline>
        </w:drawing>
      </w:r>
    </w:p>
    <w:p w14:paraId="3A04126D" w14:textId="308EC52A" w:rsidR="007252C2" w:rsidRDefault="007252C2" w:rsidP="00BD4245">
      <w:pPr>
        <w:rPr>
          <w:sz w:val="24"/>
          <w:szCs w:val="24"/>
        </w:rPr>
      </w:pPr>
      <w:r>
        <w:rPr>
          <w:sz w:val="24"/>
          <w:szCs w:val="24"/>
        </w:rPr>
        <w:t>The Pearson R Correlations improve as we target the Riverview Market Area versus the entire county.  As we compare the individual Balm-Boyette Area Neighborhood, the correlations of the number of bedrooms/bathrooms and heated area get stronger, but the acreage and age of the home are less correlated to the sales price.</w:t>
      </w:r>
    </w:p>
    <w:p w14:paraId="6988247F" w14:textId="4CBA32BE" w:rsidR="007252C2" w:rsidRPr="007252C2" w:rsidRDefault="007252C2" w:rsidP="00BD4245">
      <w:pPr>
        <w:rPr>
          <w:sz w:val="24"/>
          <w:szCs w:val="24"/>
        </w:rPr>
      </w:pPr>
      <w:r w:rsidRPr="007252C2">
        <w:rPr>
          <w:sz w:val="24"/>
          <w:szCs w:val="24"/>
        </w:rPr>
        <w:lastRenderedPageBreak/>
        <w:drawing>
          <wp:inline distT="0" distB="0" distL="0" distR="0" wp14:anchorId="1E3976CC" wp14:editId="17BC053D">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5940"/>
                    </a:xfrm>
                    <a:prstGeom prst="rect">
                      <a:avLst/>
                    </a:prstGeom>
                  </pic:spPr>
                </pic:pic>
              </a:graphicData>
            </a:graphic>
          </wp:inline>
        </w:drawing>
      </w:r>
    </w:p>
    <w:p w14:paraId="11D557DE" w14:textId="77777777" w:rsidR="00DA1A5C" w:rsidRDefault="00DA1A5C" w:rsidP="00284AE1">
      <w:pPr>
        <w:pStyle w:val="Heading1"/>
      </w:pPr>
    </w:p>
    <w:p w14:paraId="2E010A8D" w14:textId="6DB9F412" w:rsidR="00284AE1" w:rsidRDefault="00284AE1" w:rsidP="00284AE1">
      <w:pPr>
        <w:pStyle w:val="Heading1"/>
      </w:pPr>
      <w:r>
        <w:t>Feature Engineering</w:t>
      </w:r>
    </w:p>
    <w:p w14:paraId="49964AF3" w14:textId="25C63268" w:rsidR="00DA1A5C" w:rsidRDefault="00F50D23" w:rsidP="00F50D23">
      <w:pPr>
        <w:rPr>
          <w:sz w:val="24"/>
          <w:szCs w:val="24"/>
        </w:rPr>
      </w:pPr>
      <w:r>
        <w:rPr>
          <w:sz w:val="24"/>
          <w:szCs w:val="24"/>
        </w:rPr>
        <w:t>Based on the Exploratory Data Analysis, I determined that the following features would be good candidates for modeling.</w:t>
      </w:r>
    </w:p>
    <w:p w14:paraId="436CB222" w14:textId="77777777" w:rsidR="00F50D23" w:rsidRDefault="00F50D23" w:rsidP="00F50D23">
      <w:pPr>
        <w:pStyle w:val="ListParagraph"/>
        <w:numPr>
          <w:ilvl w:val="0"/>
          <w:numId w:val="1"/>
        </w:numPr>
        <w:rPr>
          <w:sz w:val="24"/>
          <w:szCs w:val="24"/>
        </w:rPr>
      </w:pPr>
      <w:r w:rsidRPr="007A4E7C">
        <w:rPr>
          <w:sz w:val="24"/>
          <w:szCs w:val="24"/>
        </w:rPr>
        <w:t>Types of Sales</w:t>
      </w:r>
    </w:p>
    <w:p w14:paraId="3BFA9E4A" w14:textId="77777777" w:rsidR="00F50D23" w:rsidRDefault="00F50D23" w:rsidP="00F50D23">
      <w:pPr>
        <w:pStyle w:val="ListParagraph"/>
        <w:numPr>
          <w:ilvl w:val="1"/>
          <w:numId w:val="1"/>
        </w:numPr>
        <w:rPr>
          <w:sz w:val="24"/>
          <w:szCs w:val="24"/>
        </w:rPr>
      </w:pPr>
      <w:r>
        <w:rPr>
          <w:sz w:val="24"/>
          <w:szCs w:val="24"/>
        </w:rPr>
        <w:t>Single Family Residential Homes (DOR Code 0100)</w:t>
      </w:r>
    </w:p>
    <w:p w14:paraId="189751DB" w14:textId="77777777" w:rsidR="00F50D23" w:rsidRDefault="00F50D23" w:rsidP="00F50D23">
      <w:pPr>
        <w:pStyle w:val="ListParagraph"/>
        <w:numPr>
          <w:ilvl w:val="1"/>
          <w:numId w:val="1"/>
        </w:numPr>
        <w:rPr>
          <w:sz w:val="24"/>
          <w:szCs w:val="24"/>
        </w:rPr>
      </w:pPr>
      <w:r>
        <w:rPr>
          <w:sz w:val="24"/>
          <w:szCs w:val="24"/>
        </w:rPr>
        <w:t>Qualified (verified as free-market sales)</w:t>
      </w:r>
    </w:p>
    <w:p w14:paraId="002BF14A" w14:textId="77777777" w:rsidR="00F50D23" w:rsidRDefault="00F50D23" w:rsidP="00F50D23">
      <w:pPr>
        <w:pStyle w:val="ListParagraph"/>
        <w:numPr>
          <w:ilvl w:val="1"/>
          <w:numId w:val="1"/>
        </w:numPr>
        <w:rPr>
          <w:sz w:val="24"/>
          <w:szCs w:val="24"/>
        </w:rPr>
      </w:pPr>
      <w:r>
        <w:rPr>
          <w:sz w:val="24"/>
          <w:szCs w:val="24"/>
        </w:rPr>
        <w:t>Improved (post-construction sales – not vacant land)</w:t>
      </w:r>
    </w:p>
    <w:p w14:paraId="30D4563C" w14:textId="77777777" w:rsidR="00F50D23" w:rsidRPr="007A4E7C" w:rsidRDefault="00F50D23" w:rsidP="00F50D23">
      <w:pPr>
        <w:pStyle w:val="ListParagraph"/>
        <w:numPr>
          <w:ilvl w:val="1"/>
          <w:numId w:val="1"/>
        </w:numPr>
        <w:rPr>
          <w:sz w:val="24"/>
          <w:szCs w:val="24"/>
        </w:rPr>
      </w:pPr>
      <w:r>
        <w:rPr>
          <w:sz w:val="24"/>
          <w:szCs w:val="24"/>
        </w:rPr>
        <w:t>Sales from the 2020 calendar year</w:t>
      </w:r>
    </w:p>
    <w:p w14:paraId="5CFD1809" w14:textId="77777777" w:rsidR="00F50D23" w:rsidRDefault="00F50D23" w:rsidP="00F50D23">
      <w:pPr>
        <w:pStyle w:val="ListParagraph"/>
        <w:numPr>
          <w:ilvl w:val="0"/>
          <w:numId w:val="1"/>
        </w:numPr>
        <w:rPr>
          <w:sz w:val="24"/>
          <w:szCs w:val="24"/>
        </w:rPr>
      </w:pPr>
      <w:r w:rsidRPr="007A4E7C">
        <w:rPr>
          <w:sz w:val="24"/>
          <w:szCs w:val="24"/>
        </w:rPr>
        <w:t>Home Features</w:t>
      </w:r>
    </w:p>
    <w:p w14:paraId="748FEA22" w14:textId="77777777" w:rsidR="00F50D23" w:rsidRDefault="00F50D23" w:rsidP="00F50D23">
      <w:pPr>
        <w:pStyle w:val="ListParagraph"/>
        <w:numPr>
          <w:ilvl w:val="1"/>
          <w:numId w:val="1"/>
        </w:numPr>
        <w:rPr>
          <w:sz w:val="24"/>
          <w:szCs w:val="24"/>
        </w:rPr>
      </w:pPr>
      <w:r>
        <w:rPr>
          <w:sz w:val="24"/>
          <w:szCs w:val="24"/>
        </w:rPr>
        <w:t xml:space="preserve">Bedrooms (3 to 5) </w:t>
      </w:r>
    </w:p>
    <w:p w14:paraId="50160486" w14:textId="77777777" w:rsidR="00F50D23" w:rsidRDefault="00F50D23" w:rsidP="00F50D23">
      <w:pPr>
        <w:pStyle w:val="ListParagraph"/>
        <w:numPr>
          <w:ilvl w:val="1"/>
          <w:numId w:val="1"/>
        </w:numPr>
        <w:rPr>
          <w:sz w:val="24"/>
          <w:szCs w:val="24"/>
        </w:rPr>
      </w:pPr>
      <w:r>
        <w:rPr>
          <w:sz w:val="24"/>
          <w:szCs w:val="24"/>
        </w:rPr>
        <w:t xml:space="preserve">Bathrooms (1 to 4) </w:t>
      </w:r>
    </w:p>
    <w:p w14:paraId="77B8715A" w14:textId="77777777" w:rsidR="00F50D23" w:rsidRDefault="00F50D23" w:rsidP="00F50D23">
      <w:pPr>
        <w:pStyle w:val="ListParagraph"/>
        <w:numPr>
          <w:ilvl w:val="1"/>
          <w:numId w:val="1"/>
        </w:numPr>
        <w:rPr>
          <w:sz w:val="24"/>
          <w:szCs w:val="24"/>
        </w:rPr>
      </w:pPr>
      <w:r>
        <w:rPr>
          <w:sz w:val="24"/>
          <w:szCs w:val="24"/>
        </w:rPr>
        <w:t>Buildings / Units (1 only)</w:t>
      </w:r>
    </w:p>
    <w:p w14:paraId="79E18061" w14:textId="77777777" w:rsidR="00F50D23" w:rsidRDefault="00F50D23" w:rsidP="00F50D23">
      <w:pPr>
        <w:pStyle w:val="ListParagraph"/>
        <w:numPr>
          <w:ilvl w:val="1"/>
          <w:numId w:val="1"/>
        </w:numPr>
        <w:rPr>
          <w:sz w:val="24"/>
          <w:szCs w:val="24"/>
        </w:rPr>
      </w:pPr>
      <w:r>
        <w:rPr>
          <w:sz w:val="24"/>
          <w:szCs w:val="24"/>
        </w:rPr>
        <w:t>Stories (1 to 2 only)</w:t>
      </w:r>
    </w:p>
    <w:p w14:paraId="5B06FEA6" w14:textId="77777777" w:rsidR="00F50D23" w:rsidRDefault="00F50D23" w:rsidP="00F50D23">
      <w:pPr>
        <w:pStyle w:val="ListParagraph"/>
        <w:numPr>
          <w:ilvl w:val="1"/>
          <w:numId w:val="1"/>
        </w:numPr>
        <w:rPr>
          <w:sz w:val="24"/>
          <w:szCs w:val="24"/>
        </w:rPr>
      </w:pPr>
      <w:r>
        <w:rPr>
          <w:sz w:val="24"/>
          <w:szCs w:val="24"/>
        </w:rPr>
        <w:t>Age of Home (less than 20 years old)</w:t>
      </w:r>
    </w:p>
    <w:p w14:paraId="3664186C" w14:textId="77777777" w:rsidR="00F50D23" w:rsidRDefault="00F50D23" w:rsidP="00F50D23">
      <w:pPr>
        <w:pStyle w:val="ListParagraph"/>
        <w:numPr>
          <w:ilvl w:val="1"/>
          <w:numId w:val="1"/>
        </w:numPr>
        <w:rPr>
          <w:sz w:val="24"/>
          <w:szCs w:val="24"/>
        </w:rPr>
      </w:pPr>
      <w:r>
        <w:rPr>
          <w:sz w:val="24"/>
          <w:szCs w:val="24"/>
        </w:rPr>
        <w:t>Heated Area</w:t>
      </w:r>
    </w:p>
    <w:p w14:paraId="3909B336" w14:textId="77777777" w:rsidR="00F50D23" w:rsidRPr="007A4E7C" w:rsidRDefault="00F50D23" w:rsidP="00F50D23">
      <w:pPr>
        <w:pStyle w:val="ListParagraph"/>
        <w:numPr>
          <w:ilvl w:val="1"/>
          <w:numId w:val="1"/>
        </w:numPr>
        <w:rPr>
          <w:sz w:val="24"/>
          <w:szCs w:val="24"/>
        </w:rPr>
      </w:pPr>
      <w:r>
        <w:rPr>
          <w:sz w:val="24"/>
          <w:szCs w:val="24"/>
        </w:rPr>
        <w:t>Acres of Land</w:t>
      </w:r>
    </w:p>
    <w:p w14:paraId="442CFF80" w14:textId="77777777" w:rsidR="00F50D23" w:rsidRDefault="00F50D23" w:rsidP="00F50D23">
      <w:pPr>
        <w:pStyle w:val="ListParagraph"/>
        <w:numPr>
          <w:ilvl w:val="0"/>
          <w:numId w:val="1"/>
        </w:numPr>
        <w:rPr>
          <w:sz w:val="24"/>
          <w:szCs w:val="24"/>
        </w:rPr>
      </w:pPr>
      <w:r w:rsidRPr="007A4E7C">
        <w:rPr>
          <w:sz w:val="24"/>
          <w:szCs w:val="24"/>
        </w:rPr>
        <w:t>Property Locations</w:t>
      </w:r>
    </w:p>
    <w:p w14:paraId="0D52A606" w14:textId="77777777" w:rsidR="00F50D23" w:rsidRDefault="00F50D23" w:rsidP="00F50D23">
      <w:pPr>
        <w:pStyle w:val="ListParagraph"/>
        <w:numPr>
          <w:ilvl w:val="1"/>
          <w:numId w:val="1"/>
        </w:numPr>
        <w:rPr>
          <w:sz w:val="24"/>
          <w:szCs w:val="24"/>
        </w:rPr>
      </w:pPr>
      <w:r>
        <w:rPr>
          <w:sz w:val="24"/>
          <w:szCs w:val="24"/>
        </w:rPr>
        <w:t>Market Area (26 – Riverview)</w:t>
      </w:r>
    </w:p>
    <w:p w14:paraId="36B7E376" w14:textId="77777777" w:rsidR="00F50D23" w:rsidRDefault="00F50D23" w:rsidP="00F50D23">
      <w:pPr>
        <w:pStyle w:val="ListParagraph"/>
        <w:numPr>
          <w:ilvl w:val="1"/>
          <w:numId w:val="1"/>
        </w:numPr>
        <w:rPr>
          <w:sz w:val="24"/>
          <w:szCs w:val="24"/>
        </w:rPr>
      </w:pPr>
      <w:r>
        <w:rPr>
          <w:sz w:val="24"/>
          <w:szCs w:val="24"/>
        </w:rPr>
        <w:t>Neighborhood Code</w:t>
      </w:r>
    </w:p>
    <w:p w14:paraId="479DF0F2" w14:textId="77777777" w:rsidR="00F50D23" w:rsidRPr="007A4E7C" w:rsidRDefault="00F50D23" w:rsidP="00F50D23">
      <w:pPr>
        <w:pStyle w:val="ListParagraph"/>
        <w:numPr>
          <w:ilvl w:val="1"/>
          <w:numId w:val="1"/>
        </w:numPr>
        <w:rPr>
          <w:sz w:val="24"/>
          <w:szCs w:val="24"/>
        </w:rPr>
      </w:pPr>
      <w:r>
        <w:rPr>
          <w:sz w:val="24"/>
          <w:szCs w:val="24"/>
        </w:rPr>
        <w:t>Subdivision Code</w:t>
      </w:r>
    </w:p>
    <w:p w14:paraId="11314DE8" w14:textId="77777777" w:rsidR="00F50D23" w:rsidRDefault="00F50D23" w:rsidP="00F50D23">
      <w:pPr>
        <w:pStyle w:val="ListParagraph"/>
        <w:numPr>
          <w:ilvl w:val="0"/>
          <w:numId w:val="1"/>
        </w:numPr>
        <w:rPr>
          <w:sz w:val="24"/>
          <w:szCs w:val="24"/>
        </w:rPr>
      </w:pPr>
      <w:r w:rsidRPr="007A4E7C">
        <w:rPr>
          <w:sz w:val="24"/>
          <w:szCs w:val="24"/>
        </w:rPr>
        <w:t>Taxable Values of Properties</w:t>
      </w:r>
    </w:p>
    <w:p w14:paraId="2B867687" w14:textId="607DEA30" w:rsidR="00F50D23" w:rsidRDefault="00F50D23" w:rsidP="00F50D23">
      <w:pPr>
        <w:pStyle w:val="ListParagraph"/>
        <w:numPr>
          <w:ilvl w:val="1"/>
          <w:numId w:val="1"/>
        </w:numPr>
        <w:rPr>
          <w:sz w:val="24"/>
          <w:szCs w:val="24"/>
        </w:rPr>
      </w:pPr>
      <w:r>
        <w:rPr>
          <w:sz w:val="24"/>
          <w:szCs w:val="24"/>
        </w:rPr>
        <w:lastRenderedPageBreak/>
        <w:t>None (invalid predictors)</w:t>
      </w:r>
    </w:p>
    <w:p w14:paraId="598E28C6" w14:textId="4FBBE422" w:rsidR="00F50D23" w:rsidRDefault="00F50D23" w:rsidP="00F50D23">
      <w:pPr>
        <w:rPr>
          <w:sz w:val="24"/>
          <w:szCs w:val="24"/>
        </w:rPr>
      </w:pPr>
      <w:r>
        <w:rPr>
          <w:sz w:val="24"/>
          <w:szCs w:val="24"/>
        </w:rPr>
        <w:t xml:space="preserve">As this problem required a regression model in order to predict the continuous variable of Sales Price, I needed to ensure that all features were </w:t>
      </w:r>
      <w:proofErr w:type="gramStart"/>
      <w:r>
        <w:rPr>
          <w:sz w:val="24"/>
          <w:szCs w:val="24"/>
        </w:rPr>
        <w:t>numeric</w:t>
      </w:r>
      <w:proofErr w:type="gramEnd"/>
      <w:r>
        <w:rPr>
          <w:sz w:val="24"/>
          <w:szCs w:val="24"/>
        </w:rPr>
        <w:t xml:space="preserve"> and I wanted to reduce the dimensionality of the features as much as possible.</w:t>
      </w:r>
    </w:p>
    <w:p w14:paraId="762BD0C1" w14:textId="43133336" w:rsidR="00DA1A5C" w:rsidRDefault="00DA1A5C" w:rsidP="00DA1A5C">
      <w:pPr>
        <w:pStyle w:val="Heading2"/>
      </w:pPr>
      <w:r>
        <w:t xml:space="preserve">Reduce Vertical </w:t>
      </w:r>
      <w:proofErr w:type="spellStart"/>
      <w:r>
        <w:t>Dimensiality</w:t>
      </w:r>
      <w:proofErr w:type="spellEnd"/>
    </w:p>
    <w:p w14:paraId="1246C6C2" w14:textId="1B91D3C6" w:rsidR="00F50D23" w:rsidRDefault="00F50D23" w:rsidP="00F50D23">
      <w:pPr>
        <w:rPr>
          <w:sz w:val="24"/>
          <w:szCs w:val="24"/>
        </w:rPr>
      </w:pPr>
      <w:r>
        <w:rPr>
          <w:sz w:val="24"/>
          <w:szCs w:val="24"/>
        </w:rPr>
        <w:t xml:space="preserve">I started by filtering the data by the Types of Sales so that I only had Qualified sales of Improved properties from the calendar year of 2020 for Single Family Residential Homes (DOR Code 0100).  </w:t>
      </w:r>
    </w:p>
    <w:p w14:paraId="44760522" w14:textId="5009C470" w:rsidR="00BD4245" w:rsidRDefault="00BD4245" w:rsidP="00F50D23">
      <w:pPr>
        <w:rPr>
          <w:sz w:val="24"/>
          <w:szCs w:val="24"/>
        </w:rPr>
      </w:pPr>
      <w:r>
        <w:rPr>
          <w:sz w:val="24"/>
          <w:szCs w:val="24"/>
        </w:rPr>
        <w:t xml:space="preserve">I then filtered the Home Features to only </w:t>
      </w:r>
      <w:proofErr w:type="gramStart"/>
      <w:r>
        <w:rPr>
          <w:sz w:val="24"/>
          <w:szCs w:val="24"/>
        </w:rPr>
        <w:t>3-5 bedroom</w:t>
      </w:r>
      <w:proofErr w:type="gramEnd"/>
      <w:r>
        <w:rPr>
          <w:sz w:val="24"/>
          <w:szCs w:val="24"/>
        </w:rPr>
        <w:t xml:space="preserve"> homes with 1-4 bathrooms and 1-2 stories that only had 1 building/unit and were less than 20 years old.</w:t>
      </w:r>
    </w:p>
    <w:p w14:paraId="21C1EB35" w14:textId="79208FA9" w:rsidR="00BD4245" w:rsidRDefault="00BD4245" w:rsidP="00F50D23">
      <w:pPr>
        <w:rPr>
          <w:sz w:val="24"/>
          <w:szCs w:val="24"/>
        </w:rPr>
      </w:pPr>
      <w:r>
        <w:rPr>
          <w:sz w:val="24"/>
          <w:szCs w:val="24"/>
        </w:rPr>
        <w:t>I also filtered the Property Locations to only include my target Market Area of Riverview (26).</w:t>
      </w:r>
    </w:p>
    <w:p w14:paraId="71342C72" w14:textId="00F84E5D" w:rsidR="00F72456" w:rsidRDefault="00F72456" w:rsidP="00F50D23">
      <w:pPr>
        <w:rPr>
          <w:sz w:val="24"/>
          <w:szCs w:val="24"/>
        </w:rPr>
      </w:pPr>
      <w:r>
        <w:rPr>
          <w:sz w:val="24"/>
          <w:szCs w:val="24"/>
        </w:rPr>
        <w:t>The result was a total of 3787 sales records.</w:t>
      </w:r>
    </w:p>
    <w:p w14:paraId="3B47E228" w14:textId="71008D3F" w:rsidR="00DA1A5C" w:rsidRDefault="00F72456" w:rsidP="00F72456">
      <w:pPr>
        <w:pStyle w:val="Heading2"/>
      </w:pPr>
      <w:r>
        <w:t>Engineer New Features</w:t>
      </w:r>
    </w:p>
    <w:p w14:paraId="3D37976F" w14:textId="7B47D572" w:rsidR="00F72456" w:rsidRDefault="00F72456" w:rsidP="00F50D23">
      <w:pPr>
        <w:rPr>
          <w:sz w:val="24"/>
          <w:szCs w:val="24"/>
        </w:rPr>
      </w:pPr>
      <w:r>
        <w:rPr>
          <w:sz w:val="24"/>
          <w:szCs w:val="24"/>
        </w:rPr>
        <w:t xml:space="preserve">The Sales Date was converted from a date value to a numeric value by calculating it as an epoch using the number of days since 01/01/1970.  </w:t>
      </w:r>
    </w:p>
    <w:p w14:paraId="6F122B86" w14:textId="0AB698F5" w:rsidR="00E678DE" w:rsidRDefault="00F72456" w:rsidP="00E678DE">
      <w:pPr>
        <w:rPr>
          <w:sz w:val="24"/>
          <w:szCs w:val="24"/>
        </w:rPr>
      </w:pPr>
      <w:r>
        <w:rPr>
          <w:sz w:val="24"/>
          <w:szCs w:val="24"/>
        </w:rPr>
        <w:t xml:space="preserve">The Sales Amount was extracted into the dependent variable </w:t>
      </w:r>
      <w:r w:rsidR="00E678DE">
        <w:rPr>
          <w:sz w:val="24"/>
          <w:szCs w:val="24"/>
        </w:rPr>
        <w:t xml:space="preserve">to the y dataset </w:t>
      </w:r>
      <w:r>
        <w:rPr>
          <w:sz w:val="24"/>
          <w:szCs w:val="24"/>
        </w:rPr>
        <w:t xml:space="preserve">and the </w:t>
      </w:r>
      <w:r w:rsidR="00E678DE">
        <w:rPr>
          <w:sz w:val="24"/>
          <w:szCs w:val="24"/>
        </w:rPr>
        <w:t xml:space="preserve">key data of Folio and Sales Date were saved to the X dataset </w:t>
      </w:r>
      <w:r w:rsidR="00554EA3">
        <w:rPr>
          <w:sz w:val="24"/>
          <w:szCs w:val="24"/>
        </w:rPr>
        <w:t xml:space="preserve">along </w:t>
      </w:r>
      <w:r w:rsidR="00E678DE">
        <w:rPr>
          <w:sz w:val="24"/>
          <w:szCs w:val="24"/>
        </w:rPr>
        <w:t xml:space="preserve">with the </w:t>
      </w:r>
      <w:r>
        <w:rPr>
          <w:sz w:val="24"/>
          <w:szCs w:val="24"/>
        </w:rPr>
        <w:t>following dependent variables</w:t>
      </w:r>
      <w:r w:rsidR="00E678DE">
        <w:rPr>
          <w:sz w:val="24"/>
          <w:szCs w:val="24"/>
        </w:rPr>
        <w:t>.</w:t>
      </w:r>
    </w:p>
    <w:p w14:paraId="173EB233" w14:textId="6DED6D1A" w:rsidR="00E678DE" w:rsidRDefault="00E678DE" w:rsidP="00E678DE">
      <w:pPr>
        <w:pStyle w:val="ListParagraph"/>
        <w:numPr>
          <w:ilvl w:val="0"/>
          <w:numId w:val="8"/>
        </w:numPr>
        <w:rPr>
          <w:sz w:val="24"/>
          <w:szCs w:val="24"/>
        </w:rPr>
      </w:pPr>
      <w:r>
        <w:rPr>
          <w:sz w:val="24"/>
          <w:szCs w:val="24"/>
        </w:rPr>
        <w:t>Neighborhood Code</w:t>
      </w:r>
    </w:p>
    <w:p w14:paraId="31EF5A7C" w14:textId="7FFC5B72" w:rsidR="00E678DE" w:rsidRDefault="00E678DE" w:rsidP="00E678DE">
      <w:pPr>
        <w:pStyle w:val="ListParagraph"/>
        <w:numPr>
          <w:ilvl w:val="0"/>
          <w:numId w:val="8"/>
        </w:numPr>
        <w:rPr>
          <w:sz w:val="24"/>
          <w:szCs w:val="24"/>
        </w:rPr>
      </w:pPr>
      <w:r>
        <w:rPr>
          <w:sz w:val="24"/>
          <w:szCs w:val="24"/>
        </w:rPr>
        <w:t>Subdivision Code</w:t>
      </w:r>
    </w:p>
    <w:p w14:paraId="76BD94CA" w14:textId="52542F13" w:rsidR="00E678DE" w:rsidRDefault="00E678DE" w:rsidP="00E678DE">
      <w:pPr>
        <w:pStyle w:val="ListParagraph"/>
        <w:numPr>
          <w:ilvl w:val="0"/>
          <w:numId w:val="8"/>
        </w:numPr>
        <w:rPr>
          <w:sz w:val="24"/>
          <w:szCs w:val="24"/>
        </w:rPr>
      </w:pPr>
      <w:r>
        <w:rPr>
          <w:sz w:val="24"/>
          <w:szCs w:val="24"/>
        </w:rPr>
        <w:t>Sales Date Epoch</w:t>
      </w:r>
    </w:p>
    <w:p w14:paraId="029ED58E" w14:textId="112E6E2A" w:rsidR="00E678DE" w:rsidRDefault="00E678DE" w:rsidP="00E678DE">
      <w:pPr>
        <w:pStyle w:val="ListParagraph"/>
        <w:numPr>
          <w:ilvl w:val="0"/>
          <w:numId w:val="8"/>
        </w:numPr>
        <w:rPr>
          <w:sz w:val="24"/>
          <w:szCs w:val="24"/>
        </w:rPr>
      </w:pPr>
      <w:r>
        <w:rPr>
          <w:sz w:val="24"/>
          <w:szCs w:val="24"/>
        </w:rPr>
        <w:t>Age of Home</w:t>
      </w:r>
    </w:p>
    <w:p w14:paraId="3D450585" w14:textId="0B9246F4" w:rsidR="00E678DE" w:rsidRDefault="00E678DE" w:rsidP="00E678DE">
      <w:pPr>
        <w:pStyle w:val="ListParagraph"/>
        <w:numPr>
          <w:ilvl w:val="0"/>
          <w:numId w:val="8"/>
        </w:numPr>
        <w:rPr>
          <w:sz w:val="24"/>
          <w:szCs w:val="24"/>
        </w:rPr>
      </w:pPr>
      <w:r>
        <w:rPr>
          <w:sz w:val="24"/>
          <w:szCs w:val="24"/>
        </w:rPr>
        <w:t>Number of Bedrooms</w:t>
      </w:r>
    </w:p>
    <w:p w14:paraId="05B8BE09" w14:textId="4CB967D0" w:rsidR="00E678DE" w:rsidRDefault="00E678DE" w:rsidP="00E678DE">
      <w:pPr>
        <w:pStyle w:val="ListParagraph"/>
        <w:numPr>
          <w:ilvl w:val="0"/>
          <w:numId w:val="8"/>
        </w:numPr>
        <w:rPr>
          <w:sz w:val="24"/>
          <w:szCs w:val="24"/>
        </w:rPr>
      </w:pPr>
      <w:r>
        <w:rPr>
          <w:sz w:val="24"/>
          <w:szCs w:val="24"/>
        </w:rPr>
        <w:t>Number of Bathrooms</w:t>
      </w:r>
    </w:p>
    <w:p w14:paraId="7FD073D8" w14:textId="1A5F80AD" w:rsidR="00E678DE" w:rsidRDefault="00E678DE" w:rsidP="00E678DE">
      <w:pPr>
        <w:pStyle w:val="ListParagraph"/>
        <w:numPr>
          <w:ilvl w:val="0"/>
          <w:numId w:val="8"/>
        </w:numPr>
        <w:rPr>
          <w:sz w:val="24"/>
          <w:szCs w:val="24"/>
        </w:rPr>
      </w:pPr>
      <w:r>
        <w:rPr>
          <w:sz w:val="24"/>
          <w:szCs w:val="24"/>
        </w:rPr>
        <w:t>Heated Area of Home</w:t>
      </w:r>
    </w:p>
    <w:p w14:paraId="4F5731F9" w14:textId="0F4D2B83" w:rsidR="00E678DE" w:rsidRDefault="00E678DE" w:rsidP="00E678DE">
      <w:pPr>
        <w:pStyle w:val="ListParagraph"/>
        <w:numPr>
          <w:ilvl w:val="0"/>
          <w:numId w:val="8"/>
        </w:numPr>
        <w:rPr>
          <w:sz w:val="24"/>
          <w:szCs w:val="24"/>
        </w:rPr>
      </w:pPr>
      <w:r>
        <w:rPr>
          <w:sz w:val="24"/>
          <w:szCs w:val="24"/>
        </w:rPr>
        <w:t>Acreage of Property</w:t>
      </w:r>
    </w:p>
    <w:p w14:paraId="1E8B0740" w14:textId="1B9305D8" w:rsidR="00E678DE" w:rsidRDefault="00554EA3" w:rsidP="00E678DE">
      <w:pPr>
        <w:rPr>
          <w:sz w:val="24"/>
          <w:szCs w:val="24"/>
        </w:rPr>
      </w:pPr>
      <w:r>
        <w:rPr>
          <w:sz w:val="24"/>
          <w:szCs w:val="24"/>
        </w:rPr>
        <w:t>The data was then split into 80% training data and 20% testing data.</w:t>
      </w:r>
    </w:p>
    <w:p w14:paraId="7253DFF2" w14:textId="26461EFF" w:rsidR="00554EA3" w:rsidRDefault="00554EA3" w:rsidP="00E678DE">
      <w:pPr>
        <w:rPr>
          <w:sz w:val="24"/>
          <w:szCs w:val="24"/>
        </w:rPr>
      </w:pPr>
      <w:proofErr w:type="gramStart"/>
      <w:r>
        <w:rPr>
          <w:sz w:val="24"/>
          <w:szCs w:val="24"/>
        </w:rPr>
        <w:t>In order to</w:t>
      </w:r>
      <w:proofErr w:type="gramEnd"/>
      <w:r>
        <w:rPr>
          <w:sz w:val="24"/>
          <w:szCs w:val="24"/>
        </w:rPr>
        <w:t xml:space="preserve"> support the categorical variables, I used a </w:t>
      </w:r>
      <w:r w:rsidR="00A876AB">
        <w:rPr>
          <w:sz w:val="24"/>
          <w:szCs w:val="24"/>
        </w:rPr>
        <w:t>Target Encoder to fit and transform the Neighborhood Code and Subdivision Code into encoded features in the training data.  I then used the fitted Target Encoders to transform the testing data.</w:t>
      </w:r>
    </w:p>
    <w:p w14:paraId="6B1FE0BF" w14:textId="11FD0D5C" w:rsidR="00A876AB" w:rsidRDefault="00A876AB" w:rsidP="00E678DE">
      <w:pPr>
        <w:rPr>
          <w:sz w:val="24"/>
          <w:szCs w:val="24"/>
        </w:rPr>
      </w:pPr>
      <w:r>
        <w:rPr>
          <w:sz w:val="24"/>
          <w:szCs w:val="24"/>
        </w:rPr>
        <w:t xml:space="preserve">Finally, I used a Standard Scaler to fit and transform the training data so that </w:t>
      </w:r>
      <w:proofErr w:type="gramStart"/>
      <w:r>
        <w:rPr>
          <w:sz w:val="24"/>
          <w:szCs w:val="24"/>
        </w:rPr>
        <w:t>all of</w:t>
      </w:r>
      <w:proofErr w:type="gramEnd"/>
      <w:r>
        <w:rPr>
          <w:sz w:val="24"/>
          <w:szCs w:val="24"/>
        </w:rPr>
        <w:t xml:space="preserve"> the features were on a common scale.  I then used the fitted Standard Scaler to scale the testing data.</w:t>
      </w:r>
    </w:p>
    <w:p w14:paraId="33F63932" w14:textId="7BF2DA19" w:rsidR="0076476E" w:rsidRDefault="0076476E" w:rsidP="00E678DE">
      <w:pPr>
        <w:rPr>
          <w:sz w:val="24"/>
          <w:szCs w:val="24"/>
        </w:rPr>
      </w:pPr>
      <w:r>
        <w:rPr>
          <w:sz w:val="24"/>
          <w:szCs w:val="24"/>
        </w:rPr>
        <w:t>The final encoded and scaled training features are shown in the figure below.</w:t>
      </w:r>
    </w:p>
    <w:p w14:paraId="2EA5D9C2" w14:textId="73D6658E" w:rsidR="0076476E" w:rsidRDefault="0076476E" w:rsidP="00E678DE">
      <w:pPr>
        <w:rPr>
          <w:sz w:val="24"/>
          <w:szCs w:val="24"/>
        </w:rPr>
      </w:pPr>
      <w:r w:rsidRPr="0076476E">
        <w:rPr>
          <w:sz w:val="24"/>
          <w:szCs w:val="24"/>
        </w:rPr>
        <w:lastRenderedPageBreak/>
        <w:drawing>
          <wp:inline distT="0" distB="0" distL="0" distR="0" wp14:anchorId="0DCF5A12" wp14:editId="73B7F8F3">
            <wp:extent cx="5943600" cy="1797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97050"/>
                    </a:xfrm>
                    <a:prstGeom prst="rect">
                      <a:avLst/>
                    </a:prstGeom>
                  </pic:spPr>
                </pic:pic>
              </a:graphicData>
            </a:graphic>
          </wp:inline>
        </w:drawing>
      </w:r>
    </w:p>
    <w:p w14:paraId="0302EC5B" w14:textId="67F4226A" w:rsidR="0076476E" w:rsidRDefault="0076476E" w:rsidP="00E678DE">
      <w:pPr>
        <w:rPr>
          <w:sz w:val="24"/>
          <w:szCs w:val="24"/>
        </w:rPr>
      </w:pPr>
      <w:r w:rsidRPr="0076476E">
        <w:rPr>
          <w:sz w:val="24"/>
          <w:szCs w:val="24"/>
        </w:rPr>
        <w:drawing>
          <wp:inline distT="0" distB="0" distL="0" distR="0" wp14:anchorId="3595A3D3" wp14:editId="0BF8EEF7">
            <wp:extent cx="5943600" cy="1848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48485"/>
                    </a:xfrm>
                    <a:prstGeom prst="rect">
                      <a:avLst/>
                    </a:prstGeom>
                  </pic:spPr>
                </pic:pic>
              </a:graphicData>
            </a:graphic>
          </wp:inline>
        </w:drawing>
      </w:r>
    </w:p>
    <w:p w14:paraId="1BD92E8D" w14:textId="6593DB18" w:rsidR="0076476E" w:rsidRPr="00E678DE" w:rsidRDefault="0076476E" w:rsidP="00E678DE">
      <w:pPr>
        <w:rPr>
          <w:sz w:val="24"/>
          <w:szCs w:val="24"/>
        </w:rPr>
      </w:pPr>
      <w:r w:rsidRPr="0076476E">
        <w:rPr>
          <w:sz w:val="24"/>
          <w:szCs w:val="24"/>
        </w:rPr>
        <w:drawing>
          <wp:inline distT="0" distB="0" distL="0" distR="0" wp14:anchorId="744913B0" wp14:editId="14FAB4BE">
            <wp:extent cx="5943600" cy="1813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13560"/>
                    </a:xfrm>
                    <a:prstGeom prst="rect">
                      <a:avLst/>
                    </a:prstGeom>
                  </pic:spPr>
                </pic:pic>
              </a:graphicData>
            </a:graphic>
          </wp:inline>
        </w:drawing>
      </w:r>
    </w:p>
    <w:p w14:paraId="7EE89168" w14:textId="77777777" w:rsidR="00BD4245" w:rsidRPr="00F50D23" w:rsidRDefault="00BD4245" w:rsidP="00F50D23">
      <w:pPr>
        <w:rPr>
          <w:sz w:val="24"/>
          <w:szCs w:val="24"/>
        </w:rPr>
      </w:pPr>
    </w:p>
    <w:p w14:paraId="7D08D0CA" w14:textId="24740B37" w:rsidR="005F262D" w:rsidRDefault="005F262D" w:rsidP="005F262D">
      <w:pPr>
        <w:pStyle w:val="Heading1"/>
      </w:pPr>
      <w:r>
        <w:t>Model Selection</w:t>
      </w:r>
    </w:p>
    <w:p w14:paraId="12DEF4E1" w14:textId="3F073008" w:rsidR="005F262D" w:rsidRDefault="005F262D" w:rsidP="005F262D">
      <w:pPr>
        <w:rPr>
          <w:sz w:val="24"/>
          <w:szCs w:val="24"/>
        </w:rPr>
      </w:pPr>
      <w:r>
        <w:rPr>
          <w:sz w:val="24"/>
          <w:szCs w:val="24"/>
        </w:rPr>
        <w:t xml:space="preserve">This project required a regression model as the target feature of Sales Price is a continuous variable.  </w:t>
      </w:r>
      <w:r w:rsidR="00EA53CE">
        <w:rPr>
          <w:sz w:val="24"/>
          <w:szCs w:val="24"/>
        </w:rPr>
        <w:t>The statistician, George Box, was quoted as saying “</w:t>
      </w:r>
      <w:r w:rsidR="00EA53CE" w:rsidRPr="00EA53CE">
        <w:rPr>
          <w:sz w:val="24"/>
          <w:szCs w:val="24"/>
        </w:rPr>
        <w:t>Essentially all models are wrong, but some are useful.”</w:t>
      </w:r>
      <w:r w:rsidR="00EA53CE">
        <w:rPr>
          <w:sz w:val="24"/>
          <w:szCs w:val="24"/>
        </w:rPr>
        <w:t xml:space="preserve">  I tested five different models </w:t>
      </w:r>
      <w:proofErr w:type="gramStart"/>
      <w:r w:rsidR="00EA53CE">
        <w:rPr>
          <w:sz w:val="24"/>
          <w:szCs w:val="24"/>
        </w:rPr>
        <w:t>in order to</w:t>
      </w:r>
      <w:proofErr w:type="gramEnd"/>
      <w:r w:rsidR="00EA53CE">
        <w:rPr>
          <w:sz w:val="24"/>
          <w:szCs w:val="24"/>
        </w:rPr>
        <w:t xml:space="preserve"> determine which was most useful for this problem.  The five models that I tested were:</w:t>
      </w:r>
    </w:p>
    <w:p w14:paraId="11CA6D50" w14:textId="10BAECDA" w:rsidR="00EA53CE" w:rsidRDefault="00EA53CE" w:rsidP="00EA53CE">
      <w:pPr>
        <w:pStyle w:val="ListParagraph"/>
        <w:numPr>
          <w:ilvl w:val="0"/>
          <w:numId w:val="6"/>
        </w:numPr>
        <w:rPr>
          <w:sz w:val="24"/>
          <w:szCs w:val="24"/>
        </w:rPr>
      </w:pPr>
      <w:r>
        <w:rPr>
          <w:sz w:val="24"/>
          <w:szCs w:val="24"/>
        </w:rPr>
        <w:t>K Nearest Neighbors (</w:t>
      </w:r>
      <w:proofErr w:type="spellStart"/>
      <w:r>
        <w:rPr>
          <w:sz w:val="24"/>
          <w:szCs w:val="24"/>
        </w:rPr>
        <w:t>KNeighborsRegressor</w:t>
      </w:r>
      <w:proofErr w:type="spellEnd"/>
      <w:r>
        <w:rPr>
          <w:sz w:val="24"/>
          <w:szCs w:val="24"/>
        </w:rPr>
        <w:t>)</w:t>
      </w:r>
    </w:p>
    <w:p w14:paraId="475AED8B" w14:textId="5CA883FD" w:rsidR="00EA53CE" w:rsidRDefault="00EA53CE" w:rsidP="00EA53CE">
      <w:pPr>
        <w:pStyle w:val="ListParagraph"/>
        <w:numPr>
          <w:ilvl w:val="0"/>
          <w:numId w:val="6"/>
        </w:numPr>
        <w:rPr>
          <w:sz w:val="24"/>
          <w:szCs w:val="24"/>
        </w:rPr>
      </w:pPr>
      <w:r>
        <w:rPr>
          <w:sz w:val="24"/>
          <w:szCs w:val="24"/>
        </w:rPr>
        <w:t>Decision Tree (</w:t>
      </w:r>
      <w:proofErr w:type="spellStart"/>
      <w:r>
        <w:rPr>
          <w:sz w:val="24"/>
          <w:szCs w:val="24"/>
        </w:rPr>
        <w:t>DecisionTreeRegressor</w:t>
      </w:r>
      <w:proofErr w:type="spellEnd"/>
      <w:r>
        <w:rPr>
          <w:sz w:val="24"/>
          <w:szCs w:val="24"/>
        </w:rPr>
        <w:t>)</w:t>
      </w:r>
    </w:p>
    <w:p w14:paraId="004451A6" w14:textId="5F9AA715" w:rsidR="00EA53CE" w:rsidRDefault="00EA53CE" w:rsidP="00EA53CE">
      <w:pPr>
        <w:pStyle w:val="ListParagraph"/>
        <w:numPr>
          <w:ilvl w:val="0"/>
          <w:numId w:val="6"/>
        </w:numPr>
        <w:rPr>
          <w:sz w:val="24"/>
          <w:szCs w:val="24"/>
        </w:rPr>
      </w:pPr>
      <w:r>
        <w:rPr>
          <w:sz w:val="24"/>
          <w:szCs w:val="24"/>
        </w:rPr>
        <w:t>Random Forest (</w:t>
      </w:r>
      <w:proofErr w:type="spellStart"/>
      <w:r>
        <w:rPr>
          <w:sz w:val="24"/>
          <w:szCs w:val="24"/>
        </w:rPr>
        <w:t>RandomForestRegressor</w:t>
      </w:r>
      <w:proofErr w:type="spellEnd"/>
      <w:r>
        <w:rPr>
          <w:sz w:val="24"/>
          <w:szCs w:val="24"/>
        </w:rPr>
        <w:t>)</w:t>
      </w:r>
    </w:p>
    <w:p w14:paraId="43107896" w14:textId="4AEBA0FA" w:rsidR="00EA53CE" w:rsidRDefault="00284AE1" w:rsidP="00EA53CE">
      <w:pPr>
        <w:pStyle w:val="ListParagraph"/>
        <w:numPr>
          <w:ilvl w:val="0"/>
          <w:numId w:val="6"/>
        </w:numPr>
        <w:rPr>
          <w:sz w:val="24"/>
          <w:szCs w:val="24"/>
        </w:rPr>
      </w:pPr>
      <w:r>
        <w:rPr>
          <w:sz w:val="24"/>
          <w:szCs w:val="24"/>
        </w:rPr>
        <w:t>Linear Regression (</w:t>
      </w:r>
      <w:proofErr w:type="spellStart"/>
      <w:r w:rsidR="00EA53CE">
        <w:rPr>
          <w:sz w:val="24"/>
          <w:szCs w:val="24"/>
        </w:rPr>
        <w:t>LinearRegression</w:t>
      </w:r>
      <w:proofErr w:type="spellEnd"/>
      <w:r>
        <w:rPr>
          <w:sz w:val="24"/>
          <w:szCs w:val="24"/>
        </w:rPr>
        <w:t>)</w:t>
      </w:r>
    </w:p>
    <w:p w14:paraId="076943B7" w14:textId="79042C9A" w:rsidR="00EA53CE" w:rsidRDefault="00284AE1" w:rsidP="00EA53CE">
      <w:pPr>
        <w:pStyle w:val="ListParagraph"/>
        <w:numPr>
          <w:ilvl w:val="0"/>
          <w:numId w:val="6"/>
        </w:numPr>
        <w:rPr>
          <w:sz w:val="24"/>
          <w:szCs w:val="24"/>
        </w:rPr>
      </w:pPr>
      <w:r>
        <w:rPr>
          <w:sz w:val="24"/>
          <w:szCs w:val="24"/>
        </w:rPr>
        <w:lastRenderedPageBreak/>
        <w:t>Extreme Gradient Boosting (</w:t>
      </w:r>
      <w:proofErr w:type="spellStart"/>
      <w:r w:rsidR="00EA53CE">
        <w:rPr>
          <w:sz w:val="24"/>
          <w:szCs w:val="24"/>
        </w:rPr>
        <w:t>XGBRegressor</w:t>
      </w:r>
      <w:proofErr w:type="spellEnd"/>
      <w:r>
        <w:rPr>
          <w:sz w:val="24"/>
          <w:szCs w:val="24"/>
        </w:rPr>
        <w:t>)</w:t>
      </w:r>
    </w:p>
    <w:p w14:paraId="302FF985" w14:textId="70F4A9BF" w:rsidR="00284AE1" w:rsidRDefault="00284AE1" w:rsidP="00284AE1">
      <w:pPr>
        <w:rPr>
          <w:sz w:val="24"/>
          <w:szCs w:val="24"/>
        </w:rPr>
      </w:pPr>
      <w:r>
        <w:rPr>
          <w:sz w:val="24"/>
          <w:szCs w:val="24"/>
        </w:rPr>
        <w:t>The metric that I focused on while training and testing the models was Root Mean Squared Error (RMSE).  I chose this because I wanted to minimize the error in predicting the Sales Price and I wanted to use a metric in the same scale as the Sales Price.</w:t>
      </w:r>
    </w:p>
    <w:p w14:paraId="75210496" w14:textId="69DC471D" w:rsidR="0076476E" w:rsidRDefault="008C7636" w:rsidP="00284AE1">
      <w:pPr>
        <w:rPr>
          <w:sz w:val="24"/>
          <w:szCs w:val="24"/>
        </w:rPr>
      </w:pPr>
      <w:proofErr w:type="gramStart"/>
      <w:r w:rsidRPr="008C7636">
        <w:rPr>
          <w:sz w:val="24"/>
          <w:szCs w:val="24"/>
        </w:rPr>
        <w:t>In order to</w:t>
      </w:r>
      <w:proofErr w:type="gramEnd"/>
      <w:r w:rsidRPr="008C7636">
        <w:rPr>
          <w:sz w:val="24"/>
          <w:szCs w:val="24"/>
        </w:rPr>
        <w:t xml:space="preserve"> optimize the hyper parameters, </w:t>
      </w:r>
      <w:r>
        <w:rPr>
          <w:sz w:val="24"/>
          <w:szCs w:val="24"/>
        </w:rPr>
        <w:t xml:space="preserve">I used a </w:t>
      </w:r>
      <w:r w:rsidRPr="008C7636">
        <w:rPr>
          <w:sz w:val="24"/>
          <w:szCs w:val="24"/>
        </w:rPr>
        <w:t xml:space="preserve">Randomized Search with 5-fold Cross-Validation.  Randomized Search was chosen over Grid Search </w:t>
      </w:r>
      <w:proofErr w:type="gramStart"/>
      <w:r w:rsidRPr="008C7636">
        <w:rPr>
          <w:sz w:val="24"/>
          <w:szCs w:val="24"/>
        </w:rPr>
        <w:t>in order to</w:t>
      </w:r>
      <w:proofErr w:type="gramEnd"/>
      <w:r w:rsidRPr="008C7636">
        <w:rPr>
          <w:sz w:val="24"/>
          <w:szCs w:val="24"/>
        </w:rPr>
        <w:t xml:space="preserve"> reduce processing due to the size of the data.</w:t>
      </w:r>
      <w:r>
        <w:rPr>
          <w:sz w:val="24"/>
          <w:szCs w:val="24"/>
        </w:rPr>
        <w:t xml:space="preserve">  The following hyperparameters were tested for each model.</w:t>
      </w:r>
    </w:p>
    <w:p w14:paraId="7668BB82" w14:textId="11542770" w:rsidR="008C7636" w:rsidRDefault="008C7636" w:rsidP="008C7636">
      <w:pPr>
        <w:pStyle w:val="ListParagraph"/>
        <w:numPr>
          <w:ilvl w:val="0"/>
          <w:numId w:val="6"/>
        </w:numPr>
        <w:rPr>
          <w:sz w:val="24"/>
          <w:szCs w:val="24"/>
        </w:rPr>
      </w:pPr>
      <w:r>
        <w:rPr>
          <w:sz w:val="24"/>
          <w:szCs w:val="24"/>
        </w:rPr>
        <w:t>K Nearest Neighbors (</w:t>
      </w:r>
      <w:proofErr w:type="spellStart"/>
      <w:r>
        <w:rPr>
          <w:sz w:val="24"/>
          <w:szCs w:val="24"/>
        </w:rPr>
        <w:t>KNeighborsRegressor</w:t>
      </w:r>
      <w:proofErr w:type="spellEnd"/>
      <w:r>
        <w:rPr>
          <w:sz w:val="24"/>
          <w:szCs w:val="24"/>
        </w:rPr>
        <w:t>)</w:t>
      </w:r>
    </w:p>
    <w:p w14:paraId="6479B253" w14:textId="5E02DFBD" w:rsidR="008C7636" w:rsidRDefault="007F19DC" w:rsidP="008C7636">
      <w:pPr>
        <w:pStyle w:val="ListParagraph"/>
        <w:numPr>
          <w:ilvl w:val="1"/>
          <w:numId w:val="6"/>
        </w:numPr>
        <w:rPr>
          <w:sz w:val="24"/>
          <w:szCs w:val="24"/>
        </w:rPr>
      </w:pPr>
      <w:proofErr w:type="spellStart"/>
      <w:r>
        <w:rPr>
          <w:sz w:val="24"/>
          <w:szCs w:val="24"/>
        </w:rPr>
        <w:t>n</w:t>
      </w:r>
      <w:r w:rsidR="008C7636">
        <w:rPr>
          <w:sz w:val="24"/>
          <w:szCs w:val="24"/>
        </w:rPr>
        <w:t>_neighbors</w:t>
      </w:r>
      <w:proofErr w:type="spellEnd"/>
      <w:r w:rsidR="008C7636">
        <w:rPr>
          <w:sz w:val="24"/>
          <w:szCs w:val="24"/>
        </w:rPr>
        <w:t>: 1</w:t>
      </w:r>
      <w:r>
        <w:rPr>
          <w:sz w:val="24"/>
          <w:szCs w:val="24"/>
        </w:rPr>
        <w:t xml:space="preserve"> – 50</w:t>
      </w:r>
    </w:p>
    <w:p w14:paraId="7E5C4B5E" w14:textId="6A3B3CB9" w:rsidR="007F19DC" w:rsidRPr="008C7636" w:rsidRDefault="007F19DC" w:rsidP="008C7636">
      <w:pPr>
        <w:pStyle w:val="ListParagraph"/>
        <w:numPr>
          <w:ilvl w:val="1"/>
          <w:numId w:val="6"/>
        </w:numPr>
        <w:rPr>
          <w:sz w:val="24"/>
          <w:szCs w:val="24"/>
        </w:rPr>
      </w:pPr>
      <w:r>
        <w:rPr>
          <w:sz w:val="24"/>
          <w:szCs w:val="24"/>
        </w:rPr>
        <w:t>weights: “uniform”, “distance”</w:t>
      </w:r>
    </w:p>
    <w:p w14:paraId="48D8DF85" w14:textId="7D957C57" w:rsidR="008C7636" w:rsidRDefault="008C7636" w:rsidP="008C7636">
      <w:pPr>
        <w:pStyle w:val="ListParagraph"/>
        <w:numPr>
          <w:ilvl w:val="0"/>
          <w:numId w:val="6"/>
        </w:numPr>
        <w:rPr>
          <w:sz w:val="24"/>
          <w:szCs w:val="24"/>
        </w:rPr>
      </w:pPr>
      <w:r>
        <w:rPr>
          <w:sz w:val="24"/>
          <w:szCs w:val="24"/>
        </w:rPr>
        <w:t>Decision Tree (</w:t>
      </w:r>
      <w:proofErr w:type="spellStart"/>
      <w:r>
        <w:rPr>
          <w:sz w:val="24"/>
          <w:szCs w:val="24"/>
        </w:rPr>
        <w:t>DecisionTreeRegressor</w:t>
      </w:r>
      <w:proofErr w:type="spellEnd"/>
      <w:r>
        <w:rPr>
          <w:sz w:val="24"/>
          <w:szCs w:val="24"/>
        </w:rPr>
        <w:t>)</w:t>
      </w:r>
    </w:p>
    <w:p w14:paraId="6AD00E76" w14:textId="2653805B" w:rsidR="007F19DC" w:rsidRDefault="007F19DC" w:rsidP="007F19DC">
      <w:pPr>
        <w:pStyle w:val="ListParagraph"/>
        <w:numPr>
          <w:ilvl w:val="1"/>
          <w:numId w:val="6"/>
        </w:numPr>
        <w:rPr>
          <w:sz w:val="24"/>
          <w:szCs w:val="24"/>
        </w:rPr>
      </w:pPr>
      <w:r>
        <w:rPr>
          <w:sz w:val="24"/>
          <w:szCs w:val="24"/>
        </w:rPr>
        <w:t xml:space="preserve">Splitter: </w:t>
      </w:r>
      <w:r w:rsidRPr="007F19DC">
        <w:rPr>
          <w:sz w:val="24"/>
          <w:szCs w:val="24"/>
        </w:rPr>
        <w:t>"</w:t>
      </w:r>
      <w:proofErr w:type="spellStart"/>
      <w:r w:rsidRPr="007F19DC">
        <w:rPr>
          <w:sz w:val="24"/>
          <w:szCs w:val="24"/>
        </w:rPr>
        <w:t>best","random</w:t>
      </w:r>
      <w:proofErr w:type="spellEnd"/>
      <w:r w:rsidRPr="007F19DC">
        <w:rPr>
          <w:sz w:val="24"/>
          <w:szCs w:val="24"/>
        </w:rPr>
        <w:t>"</w:t>
      </w:r>
    </w:p>
    <w:p w14:paraId="7711A024" w14:textId="19FDAFED" w:rsidR="007F19DC" w:rsidRDefault="007F19DC" w:rsidP="007F19DC">
      <w:pPr>
        <w:pStyle w:val="ListParagraph"/>
        <w:numPr>
          <w:ilvl w:val="1"/>
          <w:numId w:val="6"/>
        </w:numPr>
        <w:rPr>
          <w:sz w:val="24"/>
          <w:szCs w:val="24"/>
        </w:rPr>
      </w:pPr>
      <w:proofErr w:type="spellStart"/>
      <w:r>
        <w:rPr>
          <w:sz w:val="24"/>
          <w:szCs w:val="24"/>
        </w:rPr>
        <w:t>max_depth</w:t>
      </w:r>
      <w:proofErr w:type="spellEnd"/>
      <w:r>
        <w:rPr>
          <w:sz w:val="24"/>
          <w:szCs w:val="24"/>
        </w:rPr>
        <w:t xml:space="preserve">: </w:t>
      </w:r>
      <w:r w:rsidRPr="007F19DC">
        <w:rPr>
          <w:sz w:val="24"/>
          <w:szCs w:val="24"/>
        </w:rPr>
        <w:t>1,3,5,7,9,11,12</w:t>
      </w:r>
    </w:p>
    <w:p w14:paraId="637197A2" w14:textId="677737F8" w:rsidR="007F19DC" w:rsidRDefault="007F19DC" w:rsidP="007F19DC">
      <w:pPr>
        <w:pStyle w:val="ListParagraph"/>
        <w:numPr>
          <w:ilvl w:val="1"/>
          <w:numId w:val="6"/>
        </w:numPr>
        <w:rPr>
          <w:sz w:val="24"/>
          <w:szCs w:val="24"/>
        </w:rPr>
      </w:pPr>
      <w:proofErr w:type="spellStart"/>
      <w:r>
        <w:rPr>
          <w:sz w:val="24"/>
          <w:szCs w:val="24"/>
        </w:rPr>
        <w:t>min_samples_leaf</w:t>
      </w:r>
      <w:proofErr w:type="spellEnd"/>
      <w:r>
        <w:rPr>
          <w:sz w:val="24"/>
          <w:szCs w:val="24"/>
        </w:rPr>
        <w:t xml:space="preserve">: </w:t>
      </w:r>
      <w:r w:rsidRPr="007F19DC">
        <w:rPr>
          <w:sz w:val="24"/>
          <w:szCs w:val="24"/>
        </w:rPr>
        <w:t>1,2,3,4,5,6,7,8,9,10</w:t>
      </w:r>
    </w:p>
    <w:p w14:paraId="0EE8C889" w14:textId="345E8D57" w:rsidR="007F19DC" w:rsidRDefault="007F19DC" w:rsidP="007F19DC">
      <w:pPr>
        <w:pStyle w:val="ListParagraph"/>
        <w:numPr>
          <w:ilvl w:val="1"/>
          <w:numId w:val="6"/>
        </w:numPr>
        <w:rPr>
          <w:sz w:val="24"/>
          <w:szCs w:val="24"/>
        </w:rPr>
      </w:pPr>
      <w:proofErr w:type="spellStart"/>
      <w:r>
        <w:rPr>
          <w:sz w:val="24"/>
          <w:szCs w:val="24"/>
        </w:rPr>
        <w:t>min_weight_fraction_leaf</w:t>
      </w:r>
      <w:proofErr w:type="spellEnd"/>
      <w:r>
        <w:rPr>
          <w:sz w:val="24"/>
          <w:szCs w:val="24"/>
        </w:rPr>
        <w:t xml:space="preserve">: </w:t>
      </w:r>
      <w:r w:rsidRPr="007F19DC">
        <w:rPr>
          <w:sz w:val="24"/>
          <w:szCs w:val="24"/>
        </w:rPr>
        <w:t>0.1,0.2,0.3,0.4,0.5,0.6,0.7,0.8,0.9</w:t>
      </w:r>
    </w:p>
    <w:p w14:paraId="0934FA91" w14:textId="6745B8D9" w:rsidR="007F19DC" w:rsidRDefault="007F19DC" w:rsidP="007F19DC">
      <w:pPr>
        <w:pStyle w:val="ListParagraph"/>
        <w:numPr>
          <w:ilvl w:val="1"/>
          <w:numId w:val="6"/>
        </w:numPr>
        <w:rPr>
          <w:sz w:val="24"/>
          <w:szCs w:val="24"/>
        </w:rPr>
      </w:pPr>
      <w:proofErr w:type="spellStart"/>
      <w:r>
        <w:rPr>
          <w:sz w:val="24"/>
          <w:szCs w:val="24"/>
        </w:rPr>
        <w:t>max_features</w:t>
      </w:r>
      <w:proofErr w:type="spellEnd"/>
      <w:r>
        <w:rPr>
          <w:sz w:val="24"/>
          <w:szCs w:val="24"/>
        </w:rPr>
        <w:t xml:space="preserve">: </w:t>
      </w:r>
      <w:r w:rsidRPr="007F19DC">
        <w:rPr>
          <w:sz w:val="24"/>
          <w:szCs w:val="24"/>
        </w:rPr>
        <w:t>"auto","log2","sqrt</w:t>
      </w:r>
      <w:proofErr w:type="gramStart"/>
      <w:r w:rsidRPr="007F19DC">
        <w:rPr>
          <w:sz w:val="24"/>
          <w:szCs w:val="24"/>
        </w:rPr>
        <w:t>",None</w:t>
      </w:r>
      <w:proofErr w:type="gramEnd"/>
    </w:p>
    <w:p w14:paraId="2B8B412C" w14:textId="0F365E9F" w:rsidR="007F19DC" w:rsidRDefault="007F19DC" w:rsidP="007F19DC">
      <w:pPr>
        <w:pStyle w:val="ListParagraph"/>
        <w:numPr>
          <w:ilvl w:val="1"/>
          <w:numId w:val="6"/>
        </w:numPr>
        <w:rPr>
          <w:sz w:val="24"/>
          <w:szCs w:val="24"/>
        </w:rPr>
      </w:pPr>
      <w:proofErr w:type="spellStart"/>
      <w:r>
        <w:rPr>
          <w:sz w:val="24"/>
          <w:szCs w:val="24"/>
        </w:rPr>
        <w:t>max_leaf_nodes</w:t>
      </w:r>
      <w:proofErr w:type="spellEnd"/>
      <w:r>
        <w:rPr>
          <w:sz w:val="24"/>
          <w:szCs w:val="24"/>
        </w:rPr>
        <w:t xml:space="preserve">: </w:t>
      </w:r>
      <w:r w:rsidRPr="007F19DC">
        <w:rPr>
          <w:sz w:val="24"/>
          <w:szCs w:val="24"/>
        </w:rPr>
        <w:t>None,10,20,30,40,50,60,70,80,90</w:t>
      </w:r>
    </w:p>
    <w:p w14:paraId="4303D412" w14:textId="1E5ACFF9" w:rsidR="008C7636" w:rsidRDefault="008C7636" w:rsidP="008C7636">
      <w:pPr>
        <w:pStyle w:val="ListParagraph"/>
        <w:numPr>
          <w:ilvl w:val="0"/>
          <w:numId w:val="6"/>
        </w:numPr>
        <w:rPr>
          <w:sz w:val="24"/>
          <w:szCs w:val="24"/>
        </w:rPr>
      </w:pPr>
      <w:r>
        <w:rPr>
          <w:sz w:val="24"/>
          <w:szCs w:val="24"/>
        </w:rPr>
        <w:t>Random Forest (</w:t>
      </w:r>
      <w:proofErr w:type="spellStart"/>
      <w:r>
        <w:rPr>
          <w:sz w:val="24"/>
          <w:szCs w:val="24"/>
        </w:rPr>
        <w:t>RandomForestRegressor</w:t>
      </w:r>
      <w:proofErr w:type="spellEnd"/>
      <w:r>
        <w:rPr>
          <w:sz w:val="24"/>
          <w:szCs w:val="24"/>
        </w:rPr>
        <w:t>)</w:t>
      </w:r>
    </w:p>
    <w:p w14:paraId="3E0A5E6C" w14:textId="6D3B3DA9" w:rsidR="007F19DC" w:rsidRDefault="001A43A0" w:rsidP="007F19DC">
      <w:pPr>
        <w:pStyle w:val="ListParagraph"/>
        <w:numPr>
          <w:ilvl w:val="1"/>
          <w:numId w:val="6"/>
        </w:numPr>
        <w:rPr>
          <w:sz w:val="24"/>
          <w:szCs w:val="24"/>
        </w:rPr>
      </w:pPr>
      <w:r>
        <w:rPr>
          <w:sz w:val="24"/>
          <w:szCs w:val="24"/>
        </w:rPr>
        <w:t>b</w:t>
      </w:r>
      <w:r w:rsidR="007F19DC">
        <w:rPr>
          <w:sz w:val="24"/>
          <w:szCs w:val="24"/>
        </w:rPr>
        <w:t xml:space="preserve">ootstrap: </w:t>
      </w:r>
      <w:r>
        <w:rPr>
          <w:sz w:val="24"/>
          <w:szCs w:val="24"/>
        </w:rPr>
        <w:t>True, False</w:t>
      </w:r>
    </w:p>
    <w:p w14:paraId="66253A92" w14:textId="296F7C9B"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ax_depth</w:t>
      </w:r>
      <w:proofErr w:type="spellEnd"/>
      <w:r w:rsidR="007F19DC">
        <w:rPr>
          <w:sz w:val="24"/>
          <w:szCs w:val="24"/>
        </w:rPr>
        <w:t xml:space="preserve">: </w:t>
      </w:r>
      <w:r w:rsidRPr="001A43A0">
        <w:rPr>
          <w:sz w:val="24"/>
          <w:szCs w:val="24"/>
        </w:rPr>
        <w:t>10, 20, 30, 40, 50, 60, 70, 80, 90, 100, 110, 120</w:t>
      </w:r>
    </w:p>
    <w:p w14:paraId="04F46B48" w14:textId="2B265B67"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ax_features</w:t>
      </w:r>
      <w:proofErr w:type="spellEnd"/>
      <w:r w:rsidR="007F19DC">
        <w:rPr>
          <w:sz w:val="24"/>
          <w:szCs w:val="24"/>
        </w:rPr>
        <w:t xml:space="preserve">: </w:t>
      </w:r>
      <w:r w:rsidRPr="001A43A0">
        <w:rPr>
          <w:sz w:val="24"/>
          <w:szCs w:val="24"/>
        </w:rPr>
        <w:t>'auto', 'sqrt'</w:t>
      </w:r>
    </w:p>
    <w:p w14:paraId="7C5EB6BC" w14:textId="3DB396D5"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in_samples_leaf</w:t>
      </w:r>
      <w:proofErr w:type="spellEnd"/>
      <w:r w:rsidR="007F19DC">
        <w:rPr>
          <w:sz w:val="24"/>
          <w:szCs w:val="24"/>
        </w:rPr>
        <w:t xml:space="preserve">: </w:t>
      </w:r>
      <w:r w:rsidRPr="001A43A0">
        <w:rPr>
          <w:sz w:val="24"/>
          <w:szCs w:val="24"/>
        </w:rPr>
        <w:t>1, 3, 4</w:t>
      </w:r>
    </w:p>
    <w:p w14:paraId="46CB16D6" w14:textId="0F22265E"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in_samples_split</w:t>
      </w:r>
      <w:proofErr w:type="spellEnd"/>
      <w:r w:rsidR="007F19DC">
        <w:rPr>
          <w:sz w:val="24"/>
          <w:szCs w:val="24"/>
        </w:rPr>
        <w:t xml:space="preserve">: </w:t>
      </w:r>
      <w:r w:rsidRPr="001A43A0">
        <w:rPr>
          <w:sz w:val="24"/>
          <w:szCs w:val="24"/>
        </w:rPr>
        <w:t>2, 6, 10</w:t>
      </w:r>
    </w:p>
    <w:p w14:paraId="21E868DC" w14:textId="5FD2E3F3" w:rsidR="007F19DC" w:rsidRPr="007F19DC" w:rsidRDefault="001A43A0" w:rsidP="007F19DC">
      <w:pPr>
        <w:pStyle w:val="ListParagraph"/>
        <w:numPr>
          <w:ilvl w:val="1"/>
          <w:numId w:val="6"/>
        </w:numPr>
        <w:rPr>
          <w:sz w:val="24"/>
          <w:szCs w:val="24"/>
        </w:rPr>
      </w:pPr>
      <w:proofErr w:type="spellStart"/>
      <w:r>
        <w:rPr>
          <w:sz w:val="24"/>
          <w:szCs w:val="24"/>
        </w:rPr>
        <w:t>n</w:t>
      </w:r>
      <w:r w:rsidR="007F19DC">
        <w:rPr>
          <w:sz w:val="24"/>
          <w:szCs w:val="24"/>
        </w:rPr>
        <w:t>_estimators</w:t>
      </w:r>
      <w:proofErr w:type="spellEnd"/>
      <w:r w:rsidR="007F19DC">
        <w:rPr>
          <w:sz w:val="24"/>
          <w:szCs w:val="24"/>
        </w:rPr>
        <w:t xml:space="preserve">: </w:t>
      </w:r>
      <w:r w:rsidRPr="001A43A0">
        <w:rPr>
          <w:sz w:val="24"/>
          <w:szCs w:val="24"/>
        </w:rPr>
        <w:t>5,20,50,100</w:t>
      </w:r>
    </w:p>
    <w:p w14:paraId="04EB9FD1" w14:textId="387FD318" w:rsidR="008C7636" w:rsidRDefault="008C7636" w:rsidP="008C7636">
      <w:pPr>
        <w:pStyle w:val="ListParagraph"/>
        <w:numPr>
          <w:ilvl w:val="0"/>
          <w:numId w:val="6"/>
        </w:numPr>
        <w:rPr>
          <w:sz w:val="24"/>
          <w:szCs w:val="24"/>
        </w:rPr>
      </w:pPr>
      <w:r>
        <w:rPr>
          <w:sz w:val="24"/>
          <w:szCs w:val="24"/>
        </w:rPr>
        <w:t>Linear Regression (</w:t>
      </w:r>
      <w:proofErr w:type="spellStart"/>
      <w:r>
        <w:rPr>
          <w:sz w:val="24"/>
          <w:szCs w:val="24"/>
        </w:rPr>
        <w:t>LinearRegression</w:t>
      </w:r>
      <w:proofErr w:type="spellEnd"/>
      <w:r>
        <w:rPr>
          <w:sz w:val="24"/>
          <w:szCs w:val="24"/>
        </w:rPr>
        <w:t>)</w:t>
      </w:r>
    </w:p>
    <w:p w14:paraId="1AD21630" w14:textId="7795B93C" w:rsidR="001A43A0" w:rsidRDefault="001A43A0" w:rsidP="001A43A0">
      <w:pPr>
        <w:pStyle w:val="ListParagraph"/>
        <w:numPr>
          <w:ilvl w:val="1"/>
          <w:numId w:val="6"/>
        </w:numPr>
        <w:rPr>
          <w:sz w:val="24"/>
          <w:szCs w:val="24"/>
        </w:rPr>
      </w:pPr>
      <w:proofErr w:type="spellStart"/>
      <w:r>
        <w:rPr>
          <w:sz w:val="24"/>
          <w:szCs w:val="24"/>
        </w:rPr>
        <w:t>fit_intercept</w:t>
      </w:r>
      <w:proofErr w:type="spellEnd"/>
      <w:r>
        <w:rPr>
          <w:sz w:val="24"/>
          <w:szCs w:val="24"/>
        </w:rPr>
        <w:t>: True, False</w:t>
      </w:r>
    </w:p>
    <w:p w14:paraId="6CC9BB27" w14:textId="45F01A33" w:rsidR="007F19DC" w:rsidRDefault="007F19DC" w:rsidP="007F19DC">
      <w:pPr>
        <w:pStyle w:val="ListParagraph"/>
        <w:numPr>
          <w:ilvl w:val="0"/>
          <w:numId w:val="6"/>
        </w:numPr>
        <w:rPr>
          <w:sz w:val="24"/>
          <w:szCs w:val="24"/>
        </w:rPr>
      </w:pPr>
      <w:r>
        <w:rPr>
          <w:sz w:val="24"/>
          <w:szCs w:val="24"/>
        </w:rPr>
        <w:t>Extreme Gradient Boosting (</w:t>
      </w:r>
      <w:proofErr w:type="spellStart"/>
      <w:r>
        <w:rPr>
          <w:sz w:val="24"/>
          <w:szCs w:val="24"/>
        </w:rPr>
        <w:t>XGBRegressor</w:t>
      </w:r>
      <w:proofErr w:type="spellEnd"/>
      <w:r>
        <w:rPr>
          <w:sz w:val="24"/>
          <w:szCs w:val="24"/>
        </w:rPr>
        <w:t>)</w:t>
      </w:r>
    </w:p>
    <w:p w14:paraId="2729E37B" w14:textId="174308AE" w:rsidR="001A43A0" w:rsidRDefault="009C73A4" w:rsidP="001A43A0">
      <w:pPr>
        <w:pStyle w:val="ListParagraph"/>
        <w:numPr>
          <w:ilvl w:val="1"/>
          <w:numId w:val="6"/>
        </w:numPr>
        <w:rPr>
          <w:sz w:val="24"/>
          <w:szCs w:val="24"/>
        </w:rPr>
      </w:pPr>
      <w:proofErr w:type="spellStart"/>
      <w:r>
        <w:rPr>
          <w:sz w:val="24"/>
          <w:szCs w:val="24"/>
        </w:rPr>
        <w:t>n</w:t>
      </w:r>
      <w:r w:rsidR="001A43A0">
        <w:rPr>
          <w:sz w:val="24"/>
          <w:szCs w:val="24"/>
        </w:rPr>
        <w:t>_estimators</w:t>
      </w:r>
      <w:proofErr w:type="spellEnd"/>
      <w:r w:rsidR="001A43A0">
        <w:rPr>
          <w:sz w:val="24"/>
          <w:szCs w:val="24"/>
        </w:rPr>
        <w:t xml:space="preserve">: </w:t>
      </w:r>
      <w:r w:rsidR="001A43A0" w:rsidRPr="001A43A0">
        <w:rPr>
          <w:sz w:val="24"/>
          <w:szCs w:val="24"/>
        </w:rPr>
        <w:t>100, 500, 900, 1100, 1500</w:t>
      </w:r>
    </w:p>
    <w:p w14:paraId="5C1A3626" w14:textId="74C82979" w:rsidR="001A43A0" w:rsidRDefault="009C73A4" w:rsidP="001A43A0">
      <w:pPr>
        <w:pStyle w:val="ListParagraph"/>
        <w:numPr>
          <w:ilvl w:val="1"/>
          <w:numId w:val="6"/>
        </w:numPr>
        <w:rPr>
          <w:sz w:val="24"/>
          <w:szCs w:val="24"/>
        </w:rPr>
      </w:pPr>
      <w:proofErr w:type="spellStart"/>
      <w:r>
        <w:rPr>
          <w:sz w:val="24"/>
          <w:szCs w:val="24"/>
        </w:rPr>
        <w:t>m</w:t>
      </w:r>
      <w:r w:rsidR="001A43A0">
        <w:rPr>
          <w:sz w:val="24"/>
          <w:szCs w:val="24"/>
        </w:rPr>
        <w:t>ax_depth</w:t>
      </w:r>
      <w:proofErr w:type="spellEnd"/>
      <w:r w:rsidR="001A43A0">
        <w:rPr>
          <w:sz w:val="24"/>
          <w:szCs w:val="24"/>
        </w:rPr>
        <w:t xml:space="preserve">: </w:t>
      </w:r>
      <w:r w:rsidR="001A43A0" w:rsidRPr="001A43A0">
        <w:rPr>
          <w:sz w:val="24"/>
          <w:szCs w:val="24"/>
        </w:rPr>
        <w:t>2, 3, 5, 10, 15</w:t>
      </w:r>
    </w:p>
    <w:p w14:paraId="4C805026" w14:textId="2BA13978" w:rsidR="001A43A0" w:rsidRDefault="009C73A4" w:rsidP="001A43A0">
      <w:pPr>
        <w:pStyle w:val="ListParagraph"/>
        <w:numPr>
          <w:ilvl w:val="1"/>
          <w:numId w:val="6"/>
        </w:numPr>
        <w:rPr>
          <w:sz w:val="24"/>
          <w:szCs w:val="24"/>
        </w:rPr>
      </w:pPr>
      <w:proofErr w:type="spellStart"/>
      <w:r>
        <w:rPr>
          <w:sz w:val="24"/>
          <w:szCs w:val="24"/>
        </w:rPr>
        <w:t>le</w:t>
      </w:r>
      <w:r w:rsidR="001A43A0">
        <w:rPr>
          <w:sz w:val="24"/>
          <w:szCs w:val="24"/>
        </w:rPr>
        <w:t>arning_rate</w:t>
      </w:r>
      <w:proofErr w:type="spellEnd"/>
      <w:r w:rsidR="001A43A0">
        <w:rPr>
          <w:sz w:val="24"/>
          <w:szCs w:val="24"/>
        </w:rPr>
        <w:t xml:space="preserve">: </w:t>
      </w:r>
      <w:r w:rsidRPr="009C73A4">
        <w:rPr>
          <w:sz w:val="24"/>
          <w:szCs w:val="24"/>
        </w:rPr>
        <w:t>0.05, 0.1, 0.15, 0.20</w:t>
      </w:r>
    </w:p>
    <w:p w14:paraId="617B847B" w14:textId="561E5293" w:rsidR="001A43A0" w:rsidRDefault="009C73A4" w:rsidP="001A43A0">
      <w:pPr>
        <w:pStyle w:val="ListParagraph"/>
        <w:numPr>
          <w:ilvl w:val="1"/>
          <w:numId w:val="6"/>
        </w:numPr>
        <w:rPr>
          <w:sz w:val="24"/>
          <w:szCs w:val="24"/>
        </w:rPr>
      </w:pPr>
      <w:proofErr w:type="spellStart"/>
      <w:r>
        <w:rPr>
          <w:sz w:val="24"/>
          <w:szCs w:val="24"/>
        </w:rPr>
        <w:t>m</w:t>
      </w:r>
      <w:r w:rsidR="001A43A0">
        <w:rPr>
          <w:sz w:val="24"/>
          <w:szCs w:val="24"/>
        </w:rPr>
        <w:t>in_child_weight</w:t>
      </w:r>
      <w:proofErr w:type="spellEnd"/>
      <w:r w:rsidR="001A43A0">
        <w:rPr>
          <w:sz w:val="24"/>
          <w:szCs w:val="24"/>
        </w:rPr>
        <w:t xml:space="preserve">: </w:t>
      </w:r>
      <w:r w:rsidRPr="009C73A4">
        <w:rPr>
          <w:sz w:val="24"/>
          <w:szCs w:val="24"/>
        </w:rPr>
        <w:t>1, 2, 3, 4</w:t>
      </w:r>
    </w:p>
    <w:p w14:paraId="749E543F" w14:textId="77777777" w:rsidR="0075145F" w:rsidRDefault="00351A55" w:rsidP="007F19DC">
      <w:pPr>
        <w:rPr>
          <w:sz w:val="24"/>
          <w:szCs w:val="24"/>
        </w:rPr>
      </w:pPr>
      <w:r>
        <w:rPr>
          <w:sz w:val="24"/>
          <w:szCs w:val="24"/>
        </w:rPr>
        <w:t xml:space="preserve">I executed over 20 iterations where I adjusted features, encoding methods, and selections of data </w:t>
      </w:r>
      <w:proofErr w:type="gramStart"/>
      <w:r>
        <w:rPr>
          <w:sz w:val="24"/>
          <w:szCs w:val="24"/>
        </w:rPr>
        <w:t>in order to</w:t>
      </w:r>
      <w:proofErr w:type="gramEnd"/>
      <w:r>
        <w:rPr>
          <w:sz w:val="24"/>
          <w:szCs w:val="24"/>
        </w:rPr>
        <w:t xml:space="preserve"> tune the models.  For each iteration, I captured the results in a </w:t>
      </w:r>
      <w:proofErr w:type="spellStart"/>
      <w:r>
        <w:rPr>
          <w:sz w:val="24"/>
          <w:szCs w:val="24"/>
        </w:rPr>
        <w:t>dataframe</w:t>
      </w:r>
      <w:proofErr w:type="spellEnd"/>
      <w:r>
        <w:rPr>
          <w:sz w:val="24"/>
          <w:szCs w:val="24"/>
        </w:rPr>
        <w:t xml:space="preserve"> </w:t>
      </w:r>
      <w:proofErr w:type="gramStart"/>
      <w:r>
        <w:rPr>
          <w:sz w:val="24"/>
          <w:szCs w:val="24"/>
        </w:rPr>
        <w:t>in order to</w:t>
      </w:r>
      <w:proofErr w:type="gramEnd"/>
      <w:r>
        <w:rPr>
          <w:sz w:val="24"/>
          <w:szCs w:val="24"/>
        </w:rPr>
        <w:t xml:space="preserve"> easily compare the </w:t>
      </w:r>
      <w:r w:rsidR="00104275">
        <w:rPr>
          <w:sz w:val="24"/>
          <w:szCs w:val="24"/>
        </w:rPr>
        <w:t xml:space="preserve">metrics of the different models.  </w:t>
      </w:r>
    </w:p>
    <w:p w14:paraId="5900F77F" w14:textId="454FAE6C" w:rsidR="0075145F" w:rsidRDefault="0075145F" w:rsidP="007F19DC">
      <w:pPr>
        <w:rPr>
          <w:sz w:val="24"/>
          <w:szCs w:val="24"/>
        </w:rPr>
      </w:pPr>
      <w:r>
        <w:rPr>
          <w:sz w:val="24"/>
          <w:szCs w:val="24"/>
        </w:rPr>
        <w:t xml:space="preserve">While performing error analysis, I found that there was erroneous data in the sales data file that was downloaded from the HCPA website on 2/11/2022.  I cross-referenced the poorest predictions to the HCPA website and found that the sales had since been updated from “Qualified” sales to “Unqualified” sales which means that they were not verified, free-market </w:t>
      </w:r>
      <w:r>
        <w:rPr>
          <w:sz w:val="24"/>
          <w:szCs w:val="24"/>
        </w:rPr>
        <w:lastRenderedPageBreak/>
        <w:t xml:space="preserve">sales.  Apparently, at least some sales are initially captured as “Qualified” and later changed to “Unqualified” presumably after some review has been done.  This </w:t>
      </w:r>
      <w:proofErr w:type="gramStart"/>
      <w:r>
        <w:rPr>
          <w:sz w:val="24"/>
          <w:szCs w:val="24"/>
        </w:rPr>
        <w:t>drove</w:t>
      </w:r>
      <w:proofErr w:type="gramEnd"/>
      <w:r>
        <w:rPr>
          <w:sz w:val="24"/>
          <w:szCs w:val="24"/>
        </w:rPr>
        <w:t xml:space="preserve"> me to analyze the 2020 data rather than the 2021 data in order to mitigate the risk of introducing </w:t>
      </w:r>
      <w:r w:rsidR="00455755">
        <w:rPr>
          <w:sz w:val="24"/>
          <w:szCs w:val="24"/>
        </w:rPr>
        <w:t>invalid, “Unqualified” sales into the model.</w:t>
      </w:r>
    </w:p>
    <w:p w14:paraId="28CD7337" w14:textId="22B01ACD" w:rsidR="007F19DC" w:rsidRDefault="00104275" w:rsidP="007F19DC">
      <w:pPr>
        <w:rPr>
          <w:sz w:val="24"/>
          <w:szCs w:val="24"/>
        </w:rPr>
      </w:pPr>
      <w:r>
        <w:rPr>
          <w:sz w:val="24"/>
          <w:szCs w:val="24"/>
        </w:rPr>
        <w:t>Ultimately, I found that the features described in the Feature Engineering section provided the best results as shown below.</w:t>
      </w:r>
    </w:p>
    <w:p w14:paraId="7A84FB24" w14:textId="02EC2556" w:rsidR="00104275" w:rsidRDefault="00774B36" w:rsidP="007F19DC">
      <w:pPr>
        <w:rPr>
          <w:sz w:val="24"/>
          <w:szCs w:val="24"/>
        </w:rPr>
      </w:pPr>
      <w:r w:rsidRPr="002A611E">
        <w:drawing>
          <wp:inline distT="0" distB="0" distL="0" distR="0" wp14:anchorId="787873E7" wp14:editId="4003668B">
            <wp:extent cx="5239204" cy="15279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9204" cy="1527942"/>
                    </a:xfrm>
                    <a:prstGeom prst="rect">
                      <a:avLst/>
                    </a:prstGeom>
                  </pic:spPr>
                </pic:pic>
              </a:graphicData>
            </a:graphic>
          </wp:inline>
        </w:drawing>
      </w:r>
    </w:p>
    <w:p w14:paraId="38610FA9" w14:textId="3BF4E39E" w:rsidR="001368D5" w:rsidRDefault="001368D5" w:rsidP="007F19DC">
      <w:pPr>
        <w:rPr>
          <w:sz w:val="24"/>
          <w:szCs w:val="24"/>
        </w:rPr>
      </w:pPr>
      <w:r w:rsidRPr="001368D5">
        <w:rPr>
          <w:sz w:val="24"/>
          <w:szCs w:val="24"/>
        </w:rPr>
        <w:drawing>
          <wp:inline distT="0" distB="0" distL="0" distR="0" wp14:anchorId="33A91C5D" wp14:editId="79B1FAF1">
            <wp:extent cx="3852244" cy="26100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2244" cy="2610076"/>
                    </a:xfrm>
                    <a:prstGeom prst="rect">
                      <a:avLst/>
                    </a:prstGeom>
                  </pic:spPr>
                </pic:pic>
              </a:graphicData>
            </a:graphic>
          </wp:inline>
        </w:drawing>
      </w:r>
    </w:p>
    <w:p w14:paraId="3CCCE5D0" w14:textId="61627EB2" w:rsidR="001368D5" w:rsidRDefault="001368D5" w:rsidP="007F19DC">
      <w:pPr>
        <w:rPr>
          <w:sz w:val="24"/>
          <w:szCs w:val="24"/>
        </w:rPr>
      </w:pPr>
      <w:r w:rsidRPr="001368D5">
        <w:rPr>
          <w:sz w:val="24"/>
          <w:szCs w:val="24"/>
        </w:rPr>
        <w:lastRenderedPageBreak/>
        <w:drawing>
          <wp:inline distT="0" distB="0" distL="0" distR="0" wp14:anchorId="1AA34D7B" wp14:editId="05E020DC">
            <wp:extent cx="3676969" cy="262150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6969" cy="2621507"/>
                    </a:xfrm>
                    <a:prstGeom prst="rect">
                      <a:avLst/>
                    </a:prstGeom>
                  </pic:spPr>
                </pic:pic>
              </a:graphicData>
            </a:graphic>
          </wp:inline>
        </w:drawing>
      </w:r>
    </w:p>
    <w:p w14:paraId="40A80226" w14:textId="1CE337A8" w:rsidR="00774B36" w:rsidRDefault="00136B2F" w:rsidP="007F19DC">
      <w:pPr>
        <w:rPr>
          <w:sz w:val="24"/>
          <w:szCs w:val="24"/>
        </w:rPr>
      </w:pPr>
      <w:r>
        <w:rPr>
          <w:sz w:val="24"/>
          <w:szCs w:val="24"/>
        </w:rPr>
        <w:t xml:space="preserve">The Random Forest Regressor and Extreme Gradient Boosting had similar results and were </w:t>
      </w:r>
      <w:r w:rsidR="00CF227E">
        <w:rPr>
          <w:sz w:val="24"/>
          <w:szCs w:val="24"/>
        </w:rPr>
        <w:t>significantly better than the other three models.</w:t>
      </w:r>
      <w:r w:rsidR="00774B36">
        <w:rPr>
          <w:sz w:val="24"/>
          <w:szCs w:val="24"/>
        </w:rPr>
        <w:t xml:space="preserve">  </w:t>
      </w:r>
    </w:p>
    <w:p w14:paraId="53DAFA60" w14:textId="0229F082" w:rsidR="00455755" w:rsidRDefault="00455755" w:rsidP="00455755">
      <w:pPr>
        <w:pStyle w:val="Heading1"/>
      </w:pPr>
      <w:r>
        <w:t>Conclusion</w:t>
      </w:r>
    </w:p>
    <w:p w14:paraId="1480B1A4" w14:textId="7651ABBC" w:rsidR="00136B2F" w:rsidRDefault="00774B36" w:rsidP="007F19DC">
      <w:pPr>
        <w:rPr>
          <w:sz w:val="24"/>
          <w:szCs w:val="24"/>
        </w:rPr>
      </w:pPr>
      <w:r>
        <w:rPr>
          <w:sz w:val="24"/>
          <w:szCs w:val="24"/>
        </w:rPr>
        <w:t xml:space="preserve">I decided to select the </w:t>
      </w:r>
      <w:r w:rsidRPr="00774B36">
        <w:rPr>
          <w:b/>
          <w:bCs/>
          <w:sz w:val="24"/>
          <w:szCs w:val="24"/>
        </w:rPr>
        <w:t>Extreme Gradient Boosting</w:t>
      </w:r>
      <w:r w:rsidR="007365AD">
        <w:rPr>
          <w:b/>
          <w:bCs/>
          <w:sz w:val="24"/>
          <w:szCs w:val="24"/>
        </w:rPr>
        <w:t xml:space="preserve"> (XGB)</w:t>
      </w:r>
      <w:r>
        <w:rPr>
          <w:sz w:val="24"/>
          <w:szCs w:val="24"/>
        </w:rPr>
        <w:t xml:space="preserve"> model with the following hyperparameters as this resulted in the lowest Root Mean Squared Error of 20,818.</w:t>
      </w:r>
    </w:p>
    <w:p w14:paraId="1FA7B9D8" w14:textId="527C5CFF" w:rsidR="00774B36" w:rsidRDefault="00774B36" w:rsidP="00774B36">
      <w:pPr>
        <w:pStyle w:val="ListParagraph"/>
        <w:numPr>
          <w:ilvl w:val="0"/>
          <w:numId w:val="6"/>
        </w:numPr>
        <w:rPr>
          <w:sz w:val="24"/>
          <w:szCs w:val="24"/>
        </w:rPr>
      </w:pPr>
      <w:proofErr w:type="spellStart"/>
      <w:r>
        <w:rPr>
          <w:sz w:val="24"/>
          <w:szCs w:val="24"/>
        </w:rPr>
        <w:t>n_estimators</w:t>
      </w:r>
      <w:proofErr w:type="spellEnd"/>
      <w:r>
        <w:rPr>
          <w:sz w:val="24"/>
          <w:szCs w:val="24"/>
        </w:rPr>
        <w:t xml:space="preserve">: </w:t>
      </w:r>
      <w:r w:rsidRPr="001A43A0">
        <w:rPr>
          <w:sz w:val="24"/>
          <w:szCs w:val="24"/>
        </w:rPr>
        <w:t>500</w:t>
      </w:r>
    </w:p>
    <w:p w14:paraId="0091533D" w14:textId="080880FA" w:rsidR="00774B36" w:rsidRDefault="00774B36" w:rsidP="00774B36">
      <w:pPr>
        <w:pStyle w:val="ListParagraph"/>
        <w:numPr>
          <w:ilvl w:val="0"/>
          <w:numId w:val="6"/>
        </w:numPr>
        <w:rPr>
          <w:sz w:val="24"/>
          <w:szCs w:val="24"/>
        </w:rPr>
      </w:pPr>
      <w:proofErr w:type="spellStart"/>
      <w:r>
        <w:rPr>
          <w:sz w:val="24"/>
          <w:szCs w:val="24"/>
        </w:rPr>
        <w:t>max_depth</w:t>
      </w:r>
      <w:proofErr w:type="spellEnd"/>
      <w:r>
        <w:rPr>
          <w:sz w:val="24"/>
          <w:szCs w:val="24"/>
        </w:rPr>
        <w:t xml:space="preserve">: </w:t>
      </w:r>
      <w:r w:rsidRPr="001A43A0">
        <w:rPr>
          <w:sz w:val="24"/>
          <w:szCs w:val="24"/>
        </w:rPr>
        <w:t>15</w:t>
      </w:r>
    </w:p>
    <w:p w14:paraId="6232EE60" w14:textId="49489E3B" w:rsidR="00774B36" w:rsidRDefault="00774B36" w:rsidP="00774B36">
      <w:pPr>
        <w:pStyle w:val="ListParagraph"/>
        <w:numPr>
          <w:ilvl w:val="0"/>
          <w:numId w:val="6"/>
        </w:numPr>
        <w:rPr>
          <w:sz w:val="24"/>
          <w:szCs w:val="24"/>
        </w:rPr>
      </w:pPr>
      <w:proofErr w:type="spellStart"/>
      <w:r>
        <w:rPr>
          <w:sz w:val="24"/>
          <w:szCs w:val="24"/>
        </w:rPr>
        <w:t>learning_rate</w:t>
      </w:r>
      <w:proofErr w:type="spellEnd"/>
      <w:r>
        <w:rPr>
          <w:sz w:val="24"/>
          <w:szCs w:val="24"/>
        </w:rPr>
        <w:t xml:space="preserve">: </w:t>
      </w:r>
      <w:r w:rsidRPr="009C73A4">
        <w:rPr>
          <w:sz w:val="24"/>
          <w:szCs w:val="24"/>
        </w:rPr>
        <w:t>0.05</w:t>
      </w:r>
    </w:p>
    <w:p w14:paraId="56EFC0F3" w14:textId="035B050C" w:rsidR="00774B36" w:rsidRDefault="00774B36" w:rsidP="00774B36">
      <w:pPr>
        <w:pStyle w:val="ListParagraph"/>
        <w:numPr>
          <w:ilvl w:val="0"/>
          <w:numId w:val="6"/>
        </w:numPr>
        <w:rPr>
          <w:sz w:val="24"/>
          <w:szCs w:val="24"/>
        </w:rPr>
      </w:pPr>
      <w:proofErr w:type="spellStart"/>
      <w:r>
        <w:rPr>
          <w:sz w:val="24"/>
          <w:szCs w:val="24"/>
        </w:rPr>
        <w:t>min_child_weight</w:t>
      </w:r>
      <w:proofErr w:type="spellEnd"/>
      <w:r>
        <w:rPr>
          <w:sz w:val="24"/>
          <w:szCs w:val="24"/>
        </w:rPr>
        <w:t xml:space="preserve">: </w:t>
      </w:r>
      <w:r w:rsidRPr="009C73A4">
        <w:rPr>
          <w:sz w:val="24"/>
          <w:szCs w:val="24"/>
        </w:rPr>
        <w:t>3</w:t>
      </w:r>
    </w:p>
    <w:p w14:paraId="55DD466B" w14:textId="44A11DC7" w:rsidR="00ED03E4" w:rsidRDefault="00ED03E4" w:rsidP="00ED03E4">
      <w:pPr>
        <w:rPr>
          <w:sz w:val="24"/>
          <w:szCs w:val="24"/>
        </w:rPr>
      </w:pPr>
      <w:r>
        <w:rPr>
          <w:sz w:val="24"/>
          <w:szCs w:val="24"/>
        </w:rPr>
        <w:t>In comparing the predicted sales prices to the actual sales prices, the percentage of error for most of the test cases was less than 5%.</w:t>
      </w:r>
    </w:p>
    <w:p w14:paraId="740021B9" w14:textId="0C22C1CB" w:rsidR="00ED03E4" w:rsidRDefault="009D0604" w:rsidP="00ED03E4">
      <w:pPr>
        <w:rPr>
          <w:sz w:val="24"/>
          <w:szCs w:val="24"/>
        </w:rPr>
      </w:pPr>
      <w:r w:rsidRPr="009D0604">
        <w:rPr>
          <w:sz w:val="24"/>
          <w:szCs w:val="24"/>
        </w:rPr>
        <w:drawing>
          <wp:inline distT="0" distB="0" distL="0" distR="0" wp14:anchorId="29061D00" wp14:editId="3E0D24F8">
            <wp:extent cx="5943600" cy="2214880"/>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p>
    <w:p w14:paraId="2C714E6E" w14:textId="580CF677" w:rsidR="00472271" w:rsidRPr="00ED03E4" w:rsidRDefault="00472271" w:rsidP="00ED03E4">
      <w:pPr>
        <w:rPr>
          <w:sz w:val="24"/>
          <w:szCs w:val="24"/>
        </w:rPr>
      </w:pPr>
      <w:r w:rsidRPr="00472271">
        <w:rPr>
          <w:sz w:val="24"/>
          <w:szCs w:val="24"/>
        </w:rPr>
        <w:lastRenderedPageBreak/>
        <w:drawing>
          <wp:inline distT="0" distB="0" distL="0" distR="0" wp14:anchorId="04581D55" wp14:editId="130FC778">
            <wp:extent cx="5943600" cy="2946400"/>
            <wp:effectExtent l="0" t="0" r="0" b="6350"/>
            <wp:docPr id="40" name="Picture 4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scatter chart&#10;&#10;Description automatically generated"/>
                    <pic:cNvPicPr/>
                  </pic:nvPicPr>
                  <pic:blipFill>
                    <a:blip r:embed="rId39"/>
                    <a:stretch>
                      <a:fillRect/>
                    </a:stretch>
                  </pic:blipFill>
                  <pic:spPr>
                    <a:xfrm>
                      <a:off x="0" y="0"/>
                      <a:ext cx="5943600" cy="2946400"/>
                    </a:xfrm>
                    <a:prstGeom prst="rect">
                      <a:avLst/>
                    </a:prstGeom>
                  </pic:spPr>
                </pic:pic>
              </a:graphicData>
            </a:graphic>
          </wp:inline>
        </w:drawing>
      </w:r>
    </w:p>
    <w:p w14:paraId="363E427F" w14:textId="376AB0C1" w:rsidR="00774B36" w:rsidRDefault="007365AD" w:rsidP="007F19DC">
      <w:pPr>
        <w:rPr>
          <w:sz w:val="24"/>
          <w:szCs w:val="24"/>
        </w:rPr>
      </w:pPr>
      <w:r>
        <w:rPr>
          <w:sz w:val="24"/>
          <w:szCs w:val="24"/>
        </w:rPr>
        <w:t>The XGB model determined that the number of bathrooms, heated area of the home, and the subdivision were the features of most importance.</w:t>
      </w:r>
    </w:p>
    <w:p w14:paraId="07D45671" w14:textId="3F084FC2" w:rsidR="007365AD" w:rsidRDefault="007365AD" w:rsidP="007F19DC">
      <w:pPr>
        <w:rPr>
          <w:sz w:val="24"/>
          <w:szCs w:val="24"/>
        </w:rPr>
      </w:pPr>
      <w:r w:rsidRPr="007365AD">
        <w:rPr>
          <w:sz w:val="24"/>
          <w:szCs w:val="24"/>
        </w:rPr>
        <w:drawing>
          <wp:inline distT="0" distB="0" distL="0" distR="0" wp14:anchorId="3CE8A935" wp14:editId="07E7038A">
            <wp:extent cx="5943600" cy="2975610"/>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40"/>
                    <a:stretch>
                      <a:fillRect/>
                    </a:stretch>
                  </pic:blipFill>
                  <pic:spPr>
                    <a:xfrm>
                      <a:off x="0" y="0"/>
                      <a:ext cx="5943600" cy="2975610"/>
                    </a:xfrm>
                    <a:prstGeom prst="rect">
                      <a:avLst/>
                    </a:prstGeom>
                  </pic:spPr>
                </pic:pic>
              </a:graphicData>
            </a:graphic>
          </wp:inline>
        </w:drawing>
      </w:r>
    </w:p>
    <w:p w14:paraId="6874F628" w14:textId="7E69AA63" w:rsidR="00CF227E" w:rsidRDefault="00DC3B29" w:rsidP="007F19DC">
      <w:pPr>
        <w:rPr>
          <w:sz w:val="24"/>
          <w:szCs w:val="24"/>
        </w:rPr>
      </w:pPr>
      <w:r>
        <w:rPr>
          <w:sz w:val="24"/>
          <w:szCs w:val="24"/>
        </w:rPr>
        <w:t xml:space="preserve">The model can provide TB Real Estate with some excellent investment opportunities.  For example, the model predicted the value of the following home at $316,373 while the property </w:t>
      </w:r>
      <w:proofErr w:type="gramStart"/>
      <w:r>
        <w:rPr>
          <w:sz w:val="24"/>
          <w:szCs w:val="24"/>
        </w:rPr>
        <w:t>actually sold</w:t>
      </w:r>
      <w:proofErr w:type="gramEnd"/>
      <w:r>
        <w:rPr>
          <w:sz w:val="24"/>
          <w:szCs w:val="24"/>
        </w:rPr>
        <w:t xml:space="preserve"> for $266,000 in October 2020.  According to Zillow, the </w:t>
      </w:r>
      <w:r w:rsidR="00F142D3">
        <w:rPr>
          <w:sz w:val="24"/>
          <w:szCs w:val="24"/>
        </w:rPr>
        <w:t xml:space="preserve">current </w:t>
      </w:r>
      <w:r w:rsidR="00F142D3" w:rsidRPr="00F142D3">
        <w:rPr>
          <w:sz w:val="24"/>
          <w:szCs w:val="24"/>
        </w:rPr>
        <w:t>Zestimate®</w:t>
      </w:r>
      <w:r w:rsidR="00F142D3">
        <w:rPr>
          <w:sz w:val="24"/>
          <w:szCs w:val="24"/>
        </w:rPr>
        <w:t xml:space="preserve"> is $465,100 which would be almost $200,000 or 75% in profit.</w:t>
      </w:r>
    </w:p>
    <w:p w14:paraId="36BA8CEE" w14:textId="7A812B55" w:rsidR="00F142D3" w:rsidRDefault="00F142D3" w:rsidP="007F19DC">
      <w:pPr>
        <w:rPr>
          <w:sz w:val="24"/>
          <w:szCs w:val="24"/>
        </w:rPr>
      </w:pPr>
      <w:r w:rsidRPr="00F142D3">
        <w:rPr>
          <w:sz w:val="24"/>
          <w:szCs w:val="24"/>
        </w:rPr>
        <w:lastRenderedPageBreak/>
        <w:drawing>
          <wp:inline distT="0" distB="0" distL="0" distR="0" wp14:anchorId="07B2B875" wp14:editId="3AF8EBF7">
            <wp:extent cx="5943600" cy="1894205"/>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1"/>
                    <a:stretch>
                      <a:fillRect/>
                    </a:stretch>
                  </pic:blipFill>
                  <pic:spPr>
                    <a:xfrm>
                      <a:off x="0" y="0"/>
                      <a:ext cx="5943600" cy="1894205"/>
                    </a:xfrm>
                    <a:prstGeom prst="rect">
                      <a:avLst/>
                    </a:prstGeom>
                  </pic:spPr>
                </pic:pic>
              </a:graphicData>
            </a:graphic>
          </wp:inline>
        </w:drawing>
      </w:r>
    </w:p>
    <w:p w14:paraId="48685C75" w14:textId="1C95C5AD" w:rsidR="00F142D3" w:rsidRDefault="00F142D3" w:rsidP="007F19DC">
      <w:pPr>
        <w:rPr>
          <w:sz w:val="24"/>
          <w:szCs w:val="24"/>
        </w:rPr>
      </w:pPr>
      <w:hyperlink r:id="rId42" w:history="1">
        <w:r w:rsidRPr="00D920CB">
          <w:rPr>
            <w:rStyle w:val="Hyperlink"/>
            <w:sz w:val="24"/>
            <w:szCs w:val="24"/>
          </w:rPr>
          <w:t>https://www.zillow.com/homes/11328-Brighton-Knoll-Loop-Riverview,-FL-33579_rb/125990862_zpid/</w:t>
        </w:r>
      </w:hyperlink>
    </w:p>
    <w:p w14:paraId="5EE0CED9" w14:textId="77777777" w:rsidR="00F142D3" w:rsidRPr="007F19DC" w:rsidRDefault="00F142D3" w:rsidP="007F19DC">
      <w:pPr>
        <w:rPr>
          <w:sz w:val="24"/>
          <w:szCs w:val="24"/>
        </w:rPr>
      </w:pPr>
    </w:p>
    <w:p w14:paraId="42A1167A" w14:textId="0F494FCE" w:rsidR="008C7636" w:rsidRDefault="00455755" w:rsidP="00455755">
      <w:pPr>
        <w:pStyle w:val="Heading1"/>
      </w:pPr>
      <w:r>
        <w:t>Future</w:t>
      </w:r>
      <w:r w:rsidR="00DC3B29">
        <w:t xml:space="preserve"> Model</w:t>
      </w:r>
      <w:r>
        <w:t xml:space="preserve"> Improvements</w:t>
      </w:r>
    </w:p>
    <w:p w14:paraId="32FA07EF" w14:textId="77777777" w:rsidR="00455755" w:rsidRDefault="00455755" w:rsidP="00284AE1">
      <w:pPr>
        <w:rPr>
          <w:sz w:val="24"/>
          <w:szCs w:val="24"/>
        </w:rPr>
      </w:pPr>
      <w:r>
        <w:rPr>
          <w:sz w:val="24"/>
          <w:szCs w:val="24"/>
        </w:rPr>
        <w:t xml:space="preserve">While the model performed </w:t>
      </w:r>
      <w:proofErr w:type="gramStart"/>
      <w:r>
        <w:rPr>
          <w:sz w:val="24"/>
          <w:szCs w:val="24"/>
        </w:rPr>
        <w:t>fairly well</w:t>
      </w:r>
      <w:proofErr w:type="gramEnd"/>
      <w:r>
        <w:rPr>
          <w:sz w:val="24"/>
          <w:szCs w:val="24"/>
        </w:rPr>
        <w:t xml:space="preserve">, potential improvements can be made.  </w:t>
      </w:r>
    </w:p>
    <w:p w14:paraId="0215C37B" w14:textId="7ED7B07F" w:rsidR="00284AE1" w:rsidRDefault="00455755" w:rsidP="00455755">
      <w:pPr>
        <w:pStyle w:val="ListParagraph"/>
        <w:numPr>
          <w:ilvl w:val="0"/>
          <w:numId w:val="9"/>
        </w:numPr>
        <w:rPr>
          <w:sz w:val="24"/>
          <w:szCs w:val="24"/>
        </w:rPr>
      </w:pPr>
      <w:r w:rsidRPr="00455755">
        <w:rPr>
          <w:sz w:val="24"/>
          <w:szCs w:val="24"/>
        </w:rPr>
        <w:t xml:space="preserve">The modeling was done with 1 </w:t>
      </w:r>
      <w:r w:rsidR="00DC3B29" w:rsidRPr="00455755">
        <w:rPr>
          <w:sz w:val="24"/>
          <w:szCs w:val="24"/>
        </w:rPr>
        <w:t>years’ worth</w:t>
      </w:r>
      <w:r w:rsidRPr="00455755">
        <w:rPr>
          <w:sz w:val="24"/>
          <w:szCs w:val="24"/>
        </w:rPr>
        <w:t xml:space="preserve"> of sales data.  Additional years of data could be tested </w:t>
      </w:r>
      <w:proofErr w:type="gramStart"/>
      <w:r w:rsidRPr="00455755">
        <w:rPr>
          <w:sz w:val="24"/>
          <w:szCs w:val="24"/>
        </w:rPr>
        <w:t>in order to</w:t>
      </w:r>
      <w:proofErr w:type="gramEnd"/>
      <w:r w:rsidRPr="00455755">
        <w:rPr>
          <w:sz w:val="24"/>
          <w:szCs w:val="24"/>
        </w:rPr>
        <w:t xml:space="preserve"> determine if it would improve the model.</w:t>
      </w:r>
    </w:p>
    <w:p w14:paraId="250815E8" w14:textId="7D4935B0" w:rsidR="00455755" w:rsidRDefault="00455755" w:rsidP="00455755">
      <w:pPr>
        <w:pStyle w:val="ListParagraph"/>
        <w:numPr>
          <w:ilvl w:val="0"/>
          <w:numId w:val="9"/>
        </w:numPr>
        <w:rPr>
          <w:sz w:val="24"/>
          <w:szCs w:val="24"/>
        </w:rPr>
      </w:pPr>
      <w:r>
        <w:rPr>
          <w:sz w:val="24"/>
          <w:szCs w:val="24"/>
        </w:rPr>
        <w:t>The modeling was done for the Riverview Market Area.  This could be improved by including all of Hillsborough County.</w:t>
      </w:r>
    </w:p>
    <w:p w14:paraId="7C9D9140" w14:textId="638CCEE5" w:rsidR="00455755" w:rsidRDefault="00455755" w:rsidP="00455755">
      <w:pPr>
        <w:pStyle w:val="ListParagraph"/>
        <w:numPr>
          <w:ilvl w:val="0"/>
          <w:numId w:val="9"/>
        </w:numPr>
        <w:rPr>
          <w:sz w:val="24"/>
          <w:szCs w:val="24"/>
        </w:rPr>
      </w:pPr>
      <w:proofErr w:type="gramStart"/>
      <w:r>
        <w:rPr>
          <w:sz w:val="24"/>
          <w:szCs w:val="24"/>
        </w:rPr>
        <w:t>In order to</w:t>
      </w:r>
      <w:proofErr w:type="gramEnd"/>
      <w:r>
        <w:rPr>
          <w:sz w:val="24"/>
          <w:szCs w:val="24"/>
        </w:rPr>
        <w:t xml:space="preserve"> evaluate </w:t>
      </w:r>
      <w:r w:rsidR="009402F7">
        <w:rPr>
          <w:sz w:val="24"/>
          <w:szCs w:val="24"/>
        </w:rPr>
        <w:t>homes greater than 20 years old, it would be beneficial to understand the condition of the property and the home.  Potentially, additional datasets could be gathered to provide data on improvements such as roof replacements, electrical updates, etc.</w:t>
      </w:r>
    </w:p>
    <w:p w14:paraId="0E517868" w14:textId="2BEA0441" w:rsidR="009402F7" w:rsidRDefault="009402F7" w:rsidP="00455755">
      <w:pPr>
        <w:pStyle w:val="ListParagraph"/>
        <w:numPr>
          <w:ilvl w:val="0"/>
          <w:numId w:val="9"/>
        </w:numPr>
        <w:rPr>
          <w:sz w:val="24"/>
          <w:szCs w:val="24"/>
        </w:rPr>
      </w:pPr>
      <w:r>
        <w:rPr>
          <w:sz w:val="24"/>
          <w:szCs w:val="24"/>
        </w:rPr>
        <w:t>It would be helpful to understand any improvements made to the properties such as pools, sheds, docks, etc.  This may be able to be acquired through building permits as well.</w:t>
      </w:r>
    </w:p>
    <w:p w14:paraId="4BB1FC04" w14:textId="0BAF2D40" w:rsidR="009402F7" w:rsidRPr="00455755" w:rsidRDefault="009402F7" w:rsidP="00455755">
      <w:pPr>
        <w:pStyle w:val="ListParagraph"/>
        <w:numPr>
          <w:ilvl w:val="0"/>
          <w:numId w:val="9"/>
        </w:numPr>
        <w:rPr>
          <w:sz w:val="24"/>
          <w:szCs w:val="24"/>
        </w:rPr>
      </w:pPr>
      <w:r>
        <w:rPr>
          <w:sz w:val="24"/>
          <w:szCs w:val="24"/>
        </w:rPr>
        <w:t>In Hillsborough County, there is a lot of waterfront properties including the Gulf of Mexic</w:t>
      </w:r>
      <w:r w:rsidR="00DC3B29">
        <w:rPr>
          <w:sz w:val="24"/>
          <w:szCs w:val="24"/>
        </w:rPr>
        <w:t>o, lakes, ponds, and rivers.  This has a big impact on market value and potentially could be accessed with ArcGIS mapping datasets.</w:t>
      </w:r>
    </w:p>
    <w:p w14:paraId="514B0C02" w14:textId="77777777" w:rsidR="00EA53CE" w:rsidRPr="00EA53CE" w:rsidRDefault="00EA53CE" w:rsidP="00EA53CE">
      <w:pPr>
        <w:rPr>
          <w:sz w:val="24"/>
          <w:szCs w:val="24"/>
        </w:rPr>
      </w:pPr>
    </w:p>
    <w:p w14:paraId="69D3B30F" w14:textId="77777777" w:rsidR="007F4B45" w:rsidRPr="00270B84" w:rsidRDefault="007F4B45" w:rsidP="00270B84">
      <w:pPr>
        <w:rPr>
          <w:sz w:val="24"/>
          <w:szCs w:val="24"/>
        </w:rPr>
      </w:pPr>
    </w:p>
    <w:sectPr w:rsidR="007F4B45" w:rsidRPr="00270B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CE8"/>
    <w:multiLevelType w:val="hybridMultilevel"/>
    <w:tmpl w:val="185A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84DFD"/>
    <w:multiLevelType w:val="hybridMultilevel"/>
    <w:tmpl w:val="3C6692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46D43"/>
    <w:multiLevelType w:val="multilevel"/>
    <w:tmpl w:val="F8D4A6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30881E86"/>
    <w:multiLevelType w:val="hybridMultilevel"/>
    <w:tmpl w:val="1EECB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A31A2C"/>
    <w:multiLevelType w:val="hybridMultilevel"/>
    <w:tmpl w:val="62EA17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1B78C6"/>
    <w:multiLevelType w:val="hybridMultilevel"/>
    <w:tmpl w:val="297497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A755A4"/>
    <w:multiLevelType w:val="hybridMultilevel"/>
    <w:tmpl w:val="8584A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5E6C8C"/>
    <w:multiLevelType w:val="hybridMultilevel"/>
    <w:tmpl w:val="E98E9E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E743E4"/>
    <w:multiLevelType w:val="hybridMultilevel"/>
    <w:tmpl w:val="76DA0C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8466418">
    <w:abstractNumId w:val="0"/>
  </w:num>
  <w:num w:numId="2" w16cid:durableId="1164927954">
    <w:abstractNumId w:val="3"/>
  </w:num>
  <w:num w:numId="3" w16cid:durableId="1214542345">
    <w:abstractNumId w:val="2"/>
  </w:num>
  <w:num w:numId="4" w16cid:durableId="1003970434">
    <w:abstractNumId w:val="4"/>
  </w:num>
  <w:num w:numId="5" w16cid:durableId="61217985">
    <w:abstractNumId w:val="6"/>
  </w:num>
  <w:num w:numId="6" w16cid:durableId="147601417">
    <w:abstractNumId w:val="8"/>
  </w:num>
  <w:num w:numId="7" w16cid:durableId="1407386075">
    <w:abstractNumId w:val="5"/>
  </w:num>
  <w:num w:numId="8" w16cid:durableId="1387949076">
    <w:abstractNumId w:val="1"/>
  </w:num>
  <w:num w:numId="9" w16cid:durableId="143951979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440"/>
    <w:rsid w:val="00046870"/>
    <w:rsid w:val="00104275"/>
    <w:rsid w:val="00116ADE"/>
    <w:rsid w:val="001368D5"/>
    <w:rsid w:val="00136B2F"/>
    <w:rsid w:val="00154ACA"/>
    <w:rsid w:val="00180591"/>
    <w:rsid w:val="001A43A0"/>
    <w:rsid w:val="001B38B3"/>
    <w:rsid w:val="001F7A02"/>
    <w:rsid w:val="0020775E"/>
    <w:rsid w:val="00270B84"/>
    <w:rsid w:val="00284AE1"/>
    <w:rsid w:val="002A590C"/>
    <w:rsid w:val="002F5282"/>
    <w:rsid w:val="00304512"/>
    <w:rsid w:val="003358B4"/>
    <w:rsid w:val="00351A55"/>
    <w:rsid w:val="003B7479"/>
    <w:rsid w:val="00407ED4"/>
    <w:rsid w:val="00455755"/>
    <w:rsid w:val="00462433"/>
    <w:rsid w:val="00472271"/>
    <w:rsid w:val="00472640"/>
    <w:rsid w:val="00476FC0"/>
    <w:rsid w:val="00485440"/>
    <w:rsid w:val="004E0600"/>
    <w:rsid w:val="0053078E"/>
    <w:rsid w:val="00547C21"/>
    <w:rsid w:val="00554355"/>
    <w:rsid w:val="00554EA3"/>
    <w:rsid w:val="005C0E2A"/>
    <w:rsid w:val="005F262D"/>
    <w:rsid w:val="005F3664"/>
    <w:rsid w:val="00665987"/>
    <w:rsid w:val="007040A3"/>
    <w:rsid w:val="00722699"/>
    <w:rsid w:val="007252C2"/>
    <w:rsid w:val="007365AD"/>
    <w:rsid w:val="0075145F"/>
    <w:rsid w:val="0076476E"/>
    <w:rsid w:val="00774B36"/>
    <w:rsid w:val="00782287"/>
    <w:rsid w:val="007A4E7C"/>
    <w:rsid w:val="007F19DC"/>
    <w:rsid w:val="007F4B45"/>
    <w:rsid w:val="0083097B"/>
    <w:rsid w:val="008A61D7"/>
    <w:rsid w:val="008C7636"/>
    <w:rsid w:val="008E0623"/>
    <w:rsid w:val="009402F7"/>
    <w:rsid w:val="009C73A4"/>
    <w:rsid w:val="009D0604"/>
    <w:rsid w:val="00A80101"/>
    <w:rsid w:val="00A81C30"/>
    <w:rsid w:val="00A82320"/>
    <w:rsid w:val="00A876AB"/>
    <w:rsid w:val="00AE4747"/>
    <w:rsid w:val="00B26DCD"/>
    <w:rsid w:val="00B37635"/>
    <w:rsid w:val="00BB3148"/>
    <w:rsid w:val="00BD4245"/>
    <w:rsid w:val="00C02A34"/>
    <w:rsid w:val="00C1680B"/>
    <w:rsid w:val="00C3613E"/>
    <w:rsid w:val="00CA7F38"/>
    <w:rsid w:val="00CB17B2"/>
    <w:rsid w:val="00CF227E"/>
    <w:rsid w:val="00D13493"/>
    <w:rsid w:val="00D3027A"/>
    <w:rsid w:val="00DA1A5C"/>
    <w:rsid w:val="00DC3B29"/>
    <w:rsid w:val="00DC7967"/>
    <w:rsid w:val="00E56A2F"/>
    <w:rsid w:val="00E678DE"/>
    <w:rsid w:val="00EA53CE"/>
    <w:rsid w:val="00ED03E4"/>
    <w:rsid w:val="00F11772"/>
    <w:rsid w:val="00F142D3"/>
    <w:rsid w:val="00F4451E"/>
    <w:rsid w:val="00F45076"/>
    <w:rsid w:val="00F50D23"/>
    <w:rsid w:val="00F72456"/>
    <w:rsid w:val="00FD726E"/>
    <w:rsid w:val="00FE67E8"/>
    <w:rsid w:val="00FF7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D7EF2"/>
  <w15:chartTrackingRefBased/>
  <w15:docId w15:val="{773E6F3B-A15E-4760-B44A-88722CE42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43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4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44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544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4E7C"/>
    <w:pPr>
      <w:ind w:left="720"/>
      <w:contextualSpacing/>
    </w:pPr>
  </w:style>
  <w:style w:type="character" w:customStyle="1" w:styleId="Heading2Char">
    <w:name w:val="Heading 2 Char"/>
    <w:basedOn w:val="DefaultParagraphFont"/>
    <w:link w:val="Heading2"/>
    <w:uiPriority w:val="9"/>
    <w:rsid w:val="0055435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B17B2"/>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F142D3"/>
    <w:rPr>
      <w:color w:val="0563C1" w:themeColor="hyperlink"/>
      <w:u w:val="single"/>
    </w:rPr>
  </w:style>
  <w:style w:type="character" w:styleId="UnresolvedMention">
    <w:name w:val="Unresolved Mention"/>
    <w:basedOn w:val="DefaultParagraphFont"/>
    <w:uiPriority w:val="99"/>
    <w:semiHidden/>
    <w:unhideWhenUsed/>
    <w:rsid w:val="00F142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585417">
      <w:bodyDiv w:val="1"/>
      <w:marLeft w:val="0"/>
      <w:marRight w:val="0"/>
      <w:marTop w:val="0"/>
      <w:marBottom w:val="0"/>
      <w:divBdr>
        <w:top w:val="none" w:sz="0" w:space="0" w:color="auto"/>
        <w:left w:val="none" w:sz="0" w:space="0" w:color="auto"/>
        <w:bottom w:val="none" w:sz="0" w:space="0" w:color="auto"/>
        <w:right w:val="none" w:sz="0" w:space="0" w:color="auto"/>
      </w:divBdr>
    </w:div>
    <w:div w:id="71312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hyperlink" Target="https://www.zillow.com/homes/11328-Brighton-Knoll-Loop-Riverview,-FL-33579_rb/125990862_zpid/"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1962</TotalTime>
  <Pages>25</Pages>
  <Words>3333</Words>
  <Characters>19004</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Ward</dc:creator>
  <cp:keywords/>
  <dc:description/>
  <cp:lastModifiedBy>Michael Ward</cp:lastModifiedBy>
  <cp:revision>16</cp:revision>
  <dcterms:created xsi:type="dcterms:W3CDTF">2022-05-28T21:15:00Z</dcterms:created>
  <dcterms:modified xsi:type="dcterms:W3CDTF">2022-05-30T18:02:00Z</dcterms:modified>
</cp:coreProperties>
</file>